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59" w:rsidRPr="00642522" w:rsidRDefault="00AB4D59" w:rsidP="004A0DEF">
      <w:pPr>
        <w:spacing w:before="240" w:after="240"/>
        <w:rPr>
          <w:b/>
          <w:sz w:val="32"/>
          <w:szCs w:val="32"/>
        </w:rPr>
      </w:pPr>
      <w:r w:rsidRPr="00642522">
        <w:rPr>
          <w:b/>
          <w:sz w:val="32"/>
          <w:szCs w:val="32"/>
        </w:rPr>
        <w:t>Some tools for creating screencast</w:t>
      </w:r>
      <w:r w:rsidR="004A0DEF">
        <w:rPr>
          <w:b/>
          <w:sz w:val="32"/>
          <w:szCs w:val="32"/>
        </w:rPr>
        <w:t>s</w:t>
      </w:r>
      <w:r w:rsidRPr="00642522">
        <w:rPr>
          <w:b/>
          <w:sz w:val="32"/>
          <w:szCs w:val="32"/>
        </w:rPr>
        <w:t xml:space="preserve"> and narrated presentations</w:t>
      </w:r>
    </w:p>
    <w:p w:rsidR="003630B9" w:rsidRDefault="009730C2" w:rsidP="00AB4D59">
      <w:pPr>
        <w:spacing w:before="120" w:after="120"/>
        <w:rPr>
          <w:shd w:val="clear" w:color="auto" w:fill="EBECED"/>
        </w:rPr>
      </w:pPr>
      <w:hyperlink r:id="rId7" w:history="1">
        <w:r w:rsidR="0019253E" w:rsidRPr="00E31392">
          <w:rPr>
            <w:rStyle w:val="Hyperlink"/>
          </w:rPr>
          <w:t>https://www.tes.com/lessons</w:t>
        </w:r>
      </w:hyperlink>
      <w:r w:rsidR="0019253E" w:rsidRPr="00E31392">
        <w:rPr>
          <w:rStyle w:val="Hyperlink"/>
        </w:rPr>
        <w:t xml:space="preserve"> -</w:t>
      </w:r>
      <w:r w:rsidR="00642522">
        <w:t xml:space="preserve"> i</w:t>
      </w:r>
      <w:r w:rsidR="0019253E" w:rsidRPr="00B14672">
        <w:t>nteractive lessons, projects, presentations and more</w:t>
      </w:r>
    </w:p>
    <w:p w:rsidR="007942F4" w:rsidRPr="00B14672" w:rsidRDefault="009730C2" w:rsidP="00AB4D59">
      <w:pPr>
        <w:spacing w:before="120" w:after="120"/>
      </w:pPr>
      <w:hyperlink r:id="rId8" w:history="1">
        <w:r w:rsidR="007942F4" w:rsidRPr="00E31392">
          <w:rPr>
            <w:rStyle w:val="Hyperlink"/>
          </w:rPr>
          <w:t>https://slidetalk.net/</w:t>
        </w:r>
      </w:hyperlink>
      <w:r w:rsidR="007942F4" w:rsidRPr="003850F7">
        <w:t xml:space="preserve"> </w:t>
      </w:r>
      <w:r w:rsidR="007942F4" w:rsidRPr="00B14672">
        <w:t>- convert your PowerPoint presentation or any collection of slides into an engaging talking video</w:t>
      </w:r>
    </w:p>
    <w:p w:rsidR="00B14672" w:rsidRPr="00F66924" w:rsidRDefault="00F66924" w:rsidP="00AB4D59">
      <w:pPr>
        <w:spacing w:before="120" w:after="120"/>
      </w:pPr>
      <w:hyperlink r:id="rId9" w:history="1">
        <w:r w:rsidRPr="005F3F56">
          <w:rPr>
            <w:rStyle w:val="Hyperlink"/>
          </w:rPr>
          <w:t>https://icecreamapps.co</w:t>
        </w:r>
        <w:r w:rsidRPr="005F3F56">
          <w:rPr>
            <w:rStyle w:val="Hyperlink"/>
          </w:rPr>
          <w:t>m</w:t>
        </w:r>
        <w:r w:rsidRPr="005F3F56">
          <w:rPr>
            <w:rStyle w:val="Hyperlink"/>
          </w:rPr>
          <w:t xml:space="preserve">/Screen-Recorder/ </w:t>
        </w:r>
        <w:r w:rsidRPr="00F66924">
          <w:t>-</w:t>
        </w:r>
      </w:hyperlink>
      <w:r w:rsidRPr="00F66924">
        <w:t xml:space="preserve"> t</w:t>
      </w:r>
      <w:r w:rsidRPr="00F66924">
        <w:t xml:space="preserve">he intuitive and easy-to-use software offers a complete </w:t>
      </w:r>
      <w:bookmarkStart w:id="0" w:name="_GoBack"/>
      <w:bookmarkEnd w:id="0"/>
      <w:r w:rsidRPr="00F66924">
        <w:t>suite of tools and options for professional screen capture with audio.</w:t>
      </w:r>
    </w:p>
    <w:p w:rsidR="00B14672" w:rsidRDefault="009730C2" w:rsidP="00AB4D59">
      <w:pPr>
        <w:spacing w:before="120" w:after="120"/>
      </w:pPr>
      <w:hyperlink r:id="rId10" w:history="1">
        <w:r w:rsidR="00B14672" w:rsidRPr="00E31392">
          <w:rPr>
            <w:rStyle w:val="Hyperlink"/>
          </w:rPr>
          <w:t>https://spark.adobe.com/edu/</w:t>
        </w:r>
      </w:hyperlink>
      <w:r w:rsidR="00B14672" w:rsidRPr="00E31392">
        <w:rPr>
          <w:rStyle w:val="Hyperlink"/>
        </w:rPr>
        <w:t xml:space="preserve"> </w:t>
      </w:r>
      <w:r w:rsidR="00B14672" w:rsidRPr="00F66924">
        <w:t xml:space="preserve">- </w:t>
      </w:r>
      <w:r w:rsidR="00642522">
        <w:t>t</w:t>
      </w:r>
      <w:r w:rsidR="00B14672" w:rsidRPr="00B14672">
        <w:t>he FREE classroom tool loved by students and teachers the world over.  With Spark you can easily create high quality reports, research papers, posters, writing assignments, presentations and so much more.</w:t>
      </w:r>
    </w:p>
    <w:p w:rsidR="00480A80" w:rsidRPr="00B14672" w:rsidRDefault="009730C2" w:rsidP="00AB4D59">
      <w:pPr>
        <w:spacing w:before="120" w:after="120"/>
      </w:pPr>
      <w:hyperlink r:id="rId11" w:history="1">
        <w:r w:rsidR="00480A80" w:rsidRPr="00485E3F">
          <w:rPr>
            <w:rStyle w:val="Hyperlink"/>
          </w:rPr>
          <w:t>https://www.thinglink.com/</w:t>
        </w:r>
      </w:hyperlink>
      <w:r w:rsidR="00480A80">
        <w:t xml:space="preserve"> - </w:t>
      </w:r>
      <w:r w:rsidR="00185DC8" w:rsidRPr="00185DC8">
        <w:t>adding a new dimension to images and videos in the classroom</w:t>
      </w:r>
    </w:p>
    <w:p w:rsidR="00B14672" w:rsidRDefault="009730C2" w:rsidP="00AB4D59">
      <w:pPr>
        <w:spacing w:before="120" w:after="120"/>
      </w:pPr>
      <w:hyperlink r:id="rId12" w:history="1">
        <w:r w:rsidR="00907295" w:rsidRPr="00485E3F">
          <w:rPr>
            <w:rStyle w:val="Hyperlink"/>
          </w:rPr>
          <w:t>https://ocam.en.softonic.com</w:t>
        </w:r>
      </w:hyperlink>
      <w:r w:rsidR="00907295">
        <w:t xml:space="preserve"> - </w:t>
      </w:r>
      <w:r w:rsidR="00907295" w:rsidRPr="00907295">
        <w:t>a streamlined version of more complicated screen-recording software.</w:t>
      </w:r>
    </w:p>
    <w:p w:rsidR="00E47D35" w:rsidRDefault="009730C2" w:rsidP="00AB4D59">
      <w:pPr>
        <w:spacing w:before="120" w:after="120"/>
      </w:pPr>
      <w:hyperlink r:id="rId13" w:history="1">
        <w:r w:rsidR="00E47D35" w:rsidRPr="00485E3F">
          <w:rPr>
            <w:rStyle w:val="Hyperlink"/>
          </w:rPr>
          <w:t>http://camstudio.org/</w:t>
        </w:r>
      </w:hyperlink>
      <w:r w:rsidR="00E47D35">
        <w:t xml:space="preserve"> - </w:t>
      </w:r>
      <w:r w:rsidR="00E47D35" w:rsidRPr="00E47D35">
        <w:t>CamStudio is able to record all screen and audio activity on your computer</w:t>
      </w:r>
    </w:p>
    <w:p w:rsidR="006947E4" w:rsidRDefault="009730C2" w:rsidP="00AB4D59">
      <w:pPr>
        <w:spacing w:before="120" w:after="120"/>
      </w:pPr>
      <w:hyperlink r:id="rId14" w:history="1">
        <w:r w:rsidR="006947E4" w:rsidRPr="006947E4">
          <w:rPr>
            <w:rStyle w:val="Hyperlink"/>
          </w:rPr>
          <w:t>https://www.powtoon.com</w:t>
        </w:r>
      </w:hyperlink>
      <w:r w:rsidR="006947E4">
        <w:t xml:space="preserve"> - </w:t>
      </w:r>
      <w:r w:rsidR="006947E4" w:rsidRPr="006947E4">
        <w:t>CreateAnimated Videos&amp; Presentations</w:t>
      </w:r>
    </w:p>
    <w:p w:rsidR="00D11115" w:rsidRPr="00D11115" w:rsidRDefault="009730C2" w:rsidP="00AB4D59">
      <w:pPr>
        <w:spacing w:before="120" w:after="120"/>
      </w:pPr>
      <w:hyperlink r:id="rId15" w:history="1">
        <w:r w:rsidR="00D11115" w:rsidRPr="00485E3F">
          <w:rPr>
            <w:rStyle w:val="Hyperlink"/>
          </w:rPr>
          <w:t>https://www.knovio.com/solutions/for-education</w:t>
        </w:r>
      </w:hyperlink>
      <w:r w:rsidR="00D11115">
        <w:t xml:space="preserve">  - </w:t>
      </w:r>
      <w:r w:rsidR="00642522">
        <w:t>q</w:t>
      </w:r>
      <w:r w:rsidR="00D11115" w:rsidRPr="00D11115">
        <w:t>uickly record and share lectures and research insights, teaching notes, and class instructions. </w:t>
      </w:r>
    </w:p>
    <w:p w:rsidR="006947E4" w:rsidRDefault="009730C2" w:rsidP="00AB4D59">
      <w:pPr>
        <w:spacing w:before="120" w:after="120"/>
      </w:pPr>
      <w:hyperlink r:id="rId16" w:history="1">
        <w:r w:rsidR="00B969A4" w:rsidRPr="00485E3F">
          <w:rPr>
            <w:rStyle w:val="Hyperlink"/>
          </w:rPr>
          <w:t>https://nimbus.everhelper.me</w:t>
        </w:r>
      </w:hyperlink>
      <w:r w:rsidR="00B969A4">
        <w:t xml:space="preserve"> - </w:t>
      </w:r>
      <w:r w:rsidR="00B969A4" w:rsidRPr="00B969A4">
        <w:t>Nimbus Screenshot can capture the whole browser window or a selected section of it. </w:t>
      </w:r>
    </w:p>
    <w:p w:rsidR="00355DC1" w:rsidRDefault="009730C2" w:rsidP="00AB4D59">
      <w:pPr>
        <w:spacing w:before="120" w:after="120"/>
      </w:pPr>
      <w:hyperlink r:id="rId17" w:history="1">
        <w:r w:rsidR="00355DC1" w:rsidRPr="00485E3F">
          <w:rPr>
            <w:rStyle w:val="Hyperlink"/>
          </w:rPr>
          <w:t>http://fullmeasure.co.uk/powertalk/</w:t>
        </w:r>
      </w:hyperlink>
      <w:r w:rsidR="00355DC1">
        <w:t xml:space="preserve"> -</w:t>
      </w:r>
      <w:r w:rsidR="00355DC1" w:rsidRPr="00355DC1">
        <w:t xml:space="preserve"> PowerTalk is a free program that automatically speaks any presentation or slide show running in Microsoft PowerPoint for Windows.</w:t>
      </w:r>
    </w:p>
    <w:p w:rsidR="00160BA6" w:rsidRDefault="00160BA6" w:rsidP="00AB4D59">
      <w:pPr>
        <w:spacing w:before="120" w:after="120"/>
      </w:pPr>
      <w:hyperlink r:id="rId18" w:history="1">
        <w:r w:rsidRPr="005F3F56">
          <w:rPr>
            <w:rStyle w:val="Hyperlink"/>
          </w:rPr>
          <w:t>https://thundersoft-free-screen-recorder.en.softonic.com</w:t>
        </w:r>
      </w:hyperlink>
      <w:r>
        <w:t xml:space="preserve"> - </w:t>
      </w:r>
      <w:r w:rsidRPr="00160BA6">
        <w:t>Free Screen Recorder</w:t>
      </w:r>
      <w:r w:rsidRPr="00160BA6">
        <w:t> is quite simply a compact screen recording program for Windows, which lets you record whatever’s happening on your screen.</w:t>
      </w:r>
    </w:p>
    <w:p w:rsidR="00642522" w:rsidRPr="00642522" w:rsidRDefault="00642522" w:rsidP="00642522">
      <w:pPr>
        <w:spacing w:before="240" w:after="240"/>
        <w:rPr>
          <w:b/>
          <w:sz w:val="32"/>
          <w:szCs w:val="32"/>
        </w:rPr>
      </w:pPr>
      <w:r w:rsidRPr="00642522">
        <w:rPr>
          <w:b/>
          <w:sz w:val="32"/>
          <w:szCs w:val="32"/>
        </w:rPr>
        <w:t>Useful sites for teachers</w:t>
      </w:r>
    </w:p>
    <w:p w:rsidR="00B14672" w:rsidRPr="00DA1111" w:rsidRDefault="009730C2" w:rsidP="00AB4D59">
      <w:pPr>
        <w:spacing w:before="120" w:after="120"/>
      </w:pPr>
      <w:hyperlink r:id="rId19" w:history="1">
        <w:r w:rsidR="007F3837" w:rsidRPr="00D4741F">
          <w:rPr>
            <w:rStyle w:val="Hyperlink"/>
          </w:rPr>
          <w:t>http://showwithmedia.com/narrated-slideshow-screencast/</w:t>
        </w:r>
      </w:hyperlink>
      <w:r w:rsidR="007F3837" w:rsidRPr="00D4741F">
        <w:t xml:space="preserve"> -</w:t>
      </w:r>
      <w:r w:rsidR="007F3837">
        <w:rPr>
          <w:shd w:val="clear" w:color="auto" w:fill="EBECED"/>
        </w:rPr>
        <w:t xml:space="preserve"> </w:t>
      </w:r>
      <w:r w:rsidR="007F3837" w:rsidRPr="00DA1111">
        <w:t>“Show What You Know With Media” is a book series and </w:t>
      </w:r>
      <w:hyperlink r:id="rId20" w:history="1">
        <w:r w:rsidR="007F3837" w:rsidRPr="00DA1111">
          <w:t>website</w:t>
        </w:r>
      </w:hyperlink>
      <w:r w:rsidR="007F3837" w:rsidRPr="00DA1111">
        <w:t> created by </w:t>
      </w:r>
      <w:hyperlink r:id="rId21" w:history="1">
        <w:r w:rsidR="007F3837" w:rsidRPr="00DA1111">
          <w:t>Dr. Wesley Fryer</w:t>
        </w:r>
      </w:hyperlink>
      <w:r w:rsidR="007F3837" w:rsidRPr="00DA1111">
        <w:t> to serve as a menu, handbook, and mapfor teacher-leaders and learners in the twenty-first century who seek to develop digital literacies as multimedia communicators and help students “show what they know with media.” </w:t>
      </w:r>
    </w:p>
    <w:p w:rsidR="00186BE6" w:rsidRDefault="009730C2" w:rsidP="00AB4D59">
      <w:pPr>
        <w:spacing w:before="120" w:after="120"/>
        <w:rPr>
          <w:shd w:val="clear" w:color="auto" w:fill="EBECED"/>
        </w:rPr>
      </w:pPr>
      <w:hyperlink r:id="rId22" w:history="1">
        <w:r w:rsidR="008141E0" w:rsidRPr="005B1E35">
          <w:rPr>
            <w:rStyle w:val="Hyperlink"/>
          </w:rPr>
          <w:t>http://www.teachertube.com/</w:t>
        </w:r>
      </w:hyperlink>
      <w:r w:rsidR="008141E0" w:rsidRPr="005B1E35">
        <w:rPr>
          <w:rStyle w:val="Hyperlink"/>
        </w:rPr>
        <w:t xml:space="preserve"> </w:t>
      </w:r>
      <w:r w:rsidR="008141E0" w:rsidRPr="00DA1111">
        <w:t>- online community for sharing instructional videos</w:t>
      </w:r>
    </w:p>
    <w:p w:rsidR="00953BB2" w:rsidRPr="00DA1111" w:rsidRDefault="009730C2" w:rsidP="00AB4D59">
      <w:pPr>
        <w:spacing w:before="120" w:after="120"/>
      </w:pPr>
      <w:hyperlink r:id="rId23" w:history="1">
        <w:r w:rsidR="00953BB2" w:rsidRPr="005B1E35">
          <w:rPr>
            <w:rStyle w:val="Hyperlink"/>
          </w:rPr>
          <w:t>http://www.watchknowlearn.org/</w:t>
        </w:r>
      </w:hyperlink>
      <w:r w:rsidR="00953BB2">
        <w:rPr>
          <w:shd w:val="clear" w:color="auto" w:fill="EBECED"/>
        </w:rPr>
        <w:t xml:space="preserve"> </w:t>
      </w:r>
      <w:r w:rsidR="00953BB2" w:rsidRPr="00DA1111">
        <w:t>- online domain on which educators can store, categorize, and rate the best, K – 12 educational videos on the Internet today.</w:t>
      </w:r>
    </w:p>
    <w:p w:rsidR="009225D3" w:rsidRPr="00DA1111" w:rsidRDefault="009730C2" w:rsidP="00AB4D59">
      <w:pPr>
        <w:spacing w:before="120" w:after="120"/>
      </w:pPr>
      <w:hyperlink r:id="rId24" w:history="1">
        <w:r w:rsidR="009225D3" w:rsidRPr="005B1E35">
          <w:rPr>
            <w:rStyle w:val="Hyperlink"/>
          </w:rPr>
          <w:t>https://www.khanacademy.org/</w:t>
        </w:r>
      </w:hyperlink>
      <w:r w:rsidR="009225D3" w:rsidRPr="005B1E35">
        <w:rPr>
          <w:rStyle w:val="Hyperlink"/>
        </w:rPr>
        <w:t xml:space="preserve"> </w:t>
      </w:r>
      <w:r w:rsidR="00C670A1" w:rsidRPr="005B1E35">
        <w:rPr>
          <w:rStyle w:val="Hyperlink"/>
        </w:rPr>
        <w:t>-</w:t>
      </w:r>
      <w:r w:rsidR="00C670A1">
        <w:rPr>
          <w:shd w:val="clear" w:color="auto" w:fill="EBECED"/>
        </w:rPr>
        <w:t xml:space="preserve"> </w:t>
      </w:r>
      <w:r w:rsidR="00C670A1" w:rsidRPr="00DA1111">
        <w:t>Khan Academy offers practice exercises, instructional videos, and a personalized learning dashboard that empower learners to study at their own pace in and outside of the classroom</w:t>
      </w:r>
    </w:p>
    <w:p w:rsidR="00186BE6" w:rsidRPr="00DA1111" w:rsidRDefault="009730C2" w:rsidP="00AB4D59">
      <w:pPr>
        <w:spacing w:before="120" w:after="120"/>
      </w:pPr>
      <w:hyperlink r:id="rId25" w:history="1">
        <w:r w:rsidR="00186BE6" w:rsidRPr="005B1E35">
          <w:rPr>
            <w:rStyle w:val="Hyperlink"/>
          </w:rPr>
          <w:t>https://ed.ted.com/</w:t>
        </w:r>
      </w:hyperlink>
      <w:r w:rsidR="00186BE6">
        <w:rPr>
          <w:shd w:val="clear" w:color="auto" w:fill="EBECED"/>
        </w:rPr>
        <w:t xml:space="preserve"> </w:t>
      </w:r>
      <w:r w:rsidR="00186BE6" w:rsidRPr="00DA1111">
        <w:t xml:space="preserve">- </w:t>
      </w:r>
      <w:r w:rsidR="00642522">
        <w:t>s</w:t>
      </w:r>
      <w:r w:rsidR="00186BE6" w:rsidRPr="00DA1111">
        <w:t>upports learning — from producing a growing library of original animated videos , to providing an international platform for teachers to create their own interactive lessons.</w:t>
      </w:r>
    </w:p>
    <w:p w:rsidR="00DA1111" w:rsidRPr="002E1AB1" w:rsidRDefault="00DA1111" w:rsidP="00AB4D59">
      <w:pPr>
        <w:spacing w:before="120" w:after="120"/>
      </w:pPr>
      <w:hyperlink r:id="rId26" w:history="1">
        <w:r w:rsidRPr="005B1E35">
          <w:rPr>
            <w:rStyle w:val="Hyperlink"/>
          </w:rPr>
          <w:t>https://elearningindustry.com</w:t>
        </w:r>
      </w:hyperlink>
      <w:r>
        <w:rPr>
          <w:shd w:val="clear" w:color="auto" w:fill="EBECED"/>
        </w:rPr>
        <w:t xml:space="preserve"> </w:t>
      </w:r>
      <w:r w:rsidRPr="00DA1111">
        <w:t xml:space="preserve">- </w:t>
      </w:r>
      <w:r w:rsidRPr="00DA1111">
        <w:t> the largest online community of elearning professionals in the industry, and was created first and foremost as a knowledge-sharing platform to help elearning professionals and instructional designers connect in a safe online</w:t>
      </w:r>
      <w:r>
        <w:rPr>
          <w:rFonts w:ascii="Arial" w:hAnsi="Arial" w:cs="Arial"/>
          <w:color w:val="4B4B4B"/>
        </w:rPr>
        <w:t xml:space="preserve"> </w:t>
      </w:r>
      <w:r w:rsidRPr="002E1AB1">
        <w:t>community where they can stay up to date with the latest industry news and technologies, and find projects or jobs.</w:t>
      </w:r>
    </w:p>
    <w:p w:rsidR="00841417" w:rsidRPr="00841417" w:rsidRDefault="009730C2" w:rsidP="00AB4D59">
      <w:pPr>
        <w:spacing w:before="120" w:after="120"/>
      </w:pPr>
      <w:hyperlink r:id="rId27" w:history="1">
        <w:r w:rsidR="00841417" w:rsidRPr="002E1AB1">
          <w:rPr>
            <w:rStyle w:val="Hyperlink"/>
          </w:rPr>
          <w:t>https://www.commonsense.org/education/</w:t>
        </w:r>
      </w:hyperlink>
      <w:r w:rsidR="00841417" w:rsidRPr="002E1AB1">
        <w:rPr>
          <w:rStyle w:val="Hyperlink"/>
        </w:rPr>
        <w:t xml:space="preserve"> -</w:t>
      </w:r>
      <w:r w:rsidR="00642522">
        <w:t xml:space="preserve"> g</w:t>
      </w:r>
      <w:r w:rsidR="00841417" w:rsidRPr="00841417">
        <w:t>et resources for teaching in the digital age. </w:t>
      </w:r>
    </w:p>
    <w:p w:rsidR="009225D3" w:rsidRDefault="00AB4D59" w:rsidP="00AB4D59">
      <w:pPr>
        <w:spacing w:before="120" w:after="120"/>
        <w:rPr>
          <w:shd w:val="clear" w:color="auto" w:fill="EBECED"/>
        </w:rPr>
      </w:pPr>
      <w:hyperlink r:id="rId28" w:history="1">
        <w:r w:rsidRPr="005F3F56">
          <w:rPr>
            <w:rStyle w:val="Hyperlink"/>
          </w:rPr>
          <w:t>https://www.educatorstechnology.com/</w:t>
        </w:r>
      </w:hyperlink>
      <w:r w:rsidR="009225D3">
        <w:rPr>
          <w:rStyle w:val="Hyperlink"/>
        </w:rPr>
        <w:t xml:space="preserve"> </w:t>
      </w:r>
      <w:r w:rsidR="00642522">
        <w:t xml:space="preserve">- a </w:t>
      </w:r>
      <w:r w:rsidR="009225D3" w:rsidRPr="002E1AB1">
        <w:t>resource of educational tools</w:t>
      </w:r>
    </w:p>
    <w:sectPr w:rsidR="009225D3" w:rsidSect="004A0DEF">
      <w:headerReference w:type="default" r:id="rId29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C2" w:rsidRDefault="009730C2" w:rsidP="004A0DEF">
      <w:r>
        <w:separator/>
      </w:r>
    </w:p>
  </w:endnote>
  <w:endnote w:type="continuationSeparator" w:id="0">
    <w:p w:rsidR="009730C2" w:rsidRDefault="009730C2" w:rsidP="004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C2" w:rsidRDefault="009730C2" w:rsidP="004A0DEF">
      <w:r>
        <w:separator/>
      </w:r>
    </w:p>
  </w:footnote>
  <w:footnote w:type="continuationSeparator" w:id="0">
    <w:p w:rsidR="009730C2" w:rsidRDefault="009730C2" w:rsidP="004A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EF" w:rsidRDefault="004A0DEF" w:rsidP="004A0DEF">
    <w:pPr>
      <w:pStyle w:val="Header"/>
      <w:pBdr>
        <w:bottom w:val="single" w:sz="4" w:space="1" w:color="auto"/>
      </w:pBdr>
      <w:tabs>
        <w:tab w:val="left" w:pos="2232"/>
        <w:tab w:val="right" w:pos="9638"/>
      </w:tabs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0C53BF5" wp14:editId="099A00D2">
          <wp:simplePos x="0" y="0"/>
          <wp:positionH relativeFrom="column">
            <wp:posOffset>5505450</wp:posOffset>
          </wp:positionH>
          <wp:positionV relativeFrom="paragraph">
            <wp:posOffset>-184785</wp:posOffset>
          </wp:positionV>
          <wp:extent cx="1066800" cy="532130"/>
          <wp:effectExtent l="0" t="0" r="0" b="1270"/>
          <wp:wrapTight wrapText="bothSides">
            <wp:wrapPolygon edited="0">
              <wp:start x="0" y="0"/>
              <wp:lineTo x="0" y="20878"/>
              <wp:lineTo x="21214" y="20878"/>
              <wp:lineTo x="212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o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A0DEF">
      <w:rPr>
        <w:position w:val="36"/>
      </w:rPr>
      <w:t>Audio-visual materials in the learning process</w:t>
    </w:r>
    <w:r>
      <w:t xml:space="preserve"> </w:t>
    </w:r>
    <w:r>
      <w:tab/>
    </w:r>
    <w:r>
      <w:tab/>
    </w:r>
  </w:p>
  <w:p w:rsidR="004A0DEF" w:rsidRDefault="004A0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6472"/>
    <w:multiLevelType w:val="multilevel"/>
    <w:tmpl w:val="5614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9"/>
    <w:rsid w:val="000D3C2A"/>
    <w:rsid w:val="00160BA6"/>
    <w:rsid w:val="00185DC8"/>
    <w:rsid w:val="00186BE6"/>
    <w:rsid w:val="0019253E"/>
    <w:rsid w:val="00234179"/>
    <w:rsid w:val="002E1AB1"/>
    <w:rsid w:val="00355DC1"/>
    <w:rsid w:val="003630B9"/>
    <w:rsid w:val="003850F7"/>
    <w:rsid w:val="00480A80"/>
    <w:rsid w:val="004A0DEF"/>
    <w:rsid w:val="005B1E35"/>
    <w:rsid w:val="00642522"/>
    <w:rsid w:val="00681DAD"/>
    <w:rsid w:val="006947E4"/>
    <w:rsid w:val="007942F4"/>
    <w:rsid w:val="007F3837"/>
    <w:rsid w:val="008141E0"/>
    <w:rsid w:val="00841417"/>
    <w:rsid w:val="00907295"/>
    <w:rsid w:val="0092016D"/>
    <w:rsid w:val="009225D3"/>
    <w:rsid w:val="00953BB2"/>
    <w:rsid w:val="009730C2"/>
    <w:rsid w:val="009F5DE8"/>
    <w:rsid w:val="00AB4D59"/>
    <w:rsid w:val="00B14672"/>
    <w:rsid w:val="00B969A4"/>
    <w:rsid w:val="00C670A1"/>
    <w:rsid w:val="00D11115"/>
    <w:rsid w:val="00D4741F"/>
    <w:rsid w:val="00DA1111"/>
    <w:rsid w:val="00DA2EEE"/>
    <w:rsid w:val="00E14AD6"/>
    <w:rsid w:val="00E26219"/>
    <w:rsid w:val="00E31392"/>
    <w:rsid w:val="00E47D35"/>
    <w:rsid w:val="00E83D6D"/>
    <w:rsid w:val="00F66924"/>
    <w:rsid w:val="00F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88CE01-ABCC-4D4D-910C-011E1295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6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1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630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FC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B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9253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4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1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947E4"/>
    <w:rPr>
      <w:b/>
      <w:bCs/>
    </w:rPr>
  </w:style>
  <w:style w:type="character" w:styleId="Emphasis">
    <w:name w:val="Emphasis"/>
    <w:basedOn w:val="DefaultParagraphFont"/>
    <w:uiPriority w:val="20"/>
    <w:qFormat/>
    <w:rsid w:val="007F38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0D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EF"/>
  </w:style>
  <w:style w:type="paragraph" w:styleId="Footer">
    <w:name w:val="footer"/>
    <w:basedOn w:val="Normal"/>
    <w:link w:val="FooterChar"/>
    <w:uiPriority w:val="99"/>
    <w:unhideWhenUsed/>
    <w:rsid w:val="004A0D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talk.net/" TargetMode="External"/><Relationship Id="rId13" Type="http://schemas.openxmlformats.org/officeDocument/2006/relationships/hyperlink" Target="http://camstudio.org/" TargetMode="External"/><Relationship Id="rId18" Type="http://schemas.openxmlformats.org/officeDocument/2006/relationships/hyperlink" Target="https://thundersoft-free-screen-recorder.en.softonic.com" TargetMode="External"/><Relationship Id="rId26" Type="http://schemas.openxmlformats.org/officeDocument/2006/relationships/hyperlink" Target="https://elearningindustr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sfryer.com/" TargetMode="External"/><Relationship Id="rId7" Type="http://schemas.openxmlformats.org/officeDocument/2006/relationships/hyperlink" Target="https://www.tes.com/lessons" TargetMode="External"/><Relationship Id="rId12" Type="http://schemas.openxmlformats.org/officeDocument/2006/relationships/hyperlink" Target="https://ocam.en.softonic.com" TargetMode="External"/><Relationship Id="rId17" Type="http://schemas.openxmlformats.org/officeDocument/2006/relationships/hyperlink" Target="http://fullmeasure.co.uk/powertalk/" TargetMode="External"/><Relationship Id="rId25" Type="http://schemas.openxmlformats.org/officeDocument/2006/relationships/hyperlink" Target="https://ed.t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mbus.everhelper.me" TargetMode="External"/><Relationship Id="rId20" Type="http://schemas.openxmlformats.org/officeDocument/2006/relationships/hyperlink" Target="http://showwithmedia.com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inglink.com/" TargetMode="External"/><Relationship Id="rId24" Type="http://schemas.openxmlformats.org/officeDocument/2006/relationships/hyperlink" Target="https://www.khanacademy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novio.com/solutions/for-education" TargetMode="External"/><Relationship Id="rId23" Type="http://schemas.openxmlformats.org/officeDocument/2006/relationships/hyperlink" Target="http://www.watchknowlearn.org/" TargetMode="External"/><Relationship Id="rId28" Type="http://schemas.openxmlformats.org/officeDocument/2006/relationships/hyperlink" Target="https://www.educatorstechnology.com/" TargetMode="External"/><Relationship Id="rId10" Type="http://schemas.openxmlformats.org/officeDocument/2006/relationships/hyperlink" Target="https://spark.adobe.com/edu/" TargetMode="External"/><Relationship Id="rId19" Type="http://schemas.openxmlformats.org/officeDocument/2006/relationships/hyperlink" Target="http://showwithmedia.com/narrated-slideshow-screencast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cecreamapps.com/Screen-Recorder/%20-" TargetMode="External"/><Relationship Id="rId14" Type="http://schemas.openxmlformats.org/officeDocument/2006/relationships/hyperlink" Target="https://www.powtoon.com" TargetMode="External"/><Relationship Id="rId22" Type="http://schemas.openxmlformats.org/officeDocument/2006/relationships/hyperlink" Target="http://www.teachertube.com/" TargetMode="External"/><Relationship Id="rId27" Type="http://schemas.openxmlformats.org/officeDocument/2006/relationships/hyperlink" Target="https://www.commonsense.org/education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Martty</dc:creator>
  <cp:keywords/>
  <dc:description/>
  <cp:lastModifiedBy>Vocal</cp:lastModifiedBy>
  <cp:revision>4</cp:revision>
  <dcterms:created xsi:type="dcterms:W3CDTF">2018-01-21T18:08:00Z</dcterms:created>
  <dcterms:modified xsi:type="dcterms:W3CDTF">2018-01-21T18:15:00Z</dcterms:modified>
</cp:coreProperties>
</file>