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81" w:rsidRPr="00967579" w:rsidRDefault="00274BBA" w:rsidP="00811F08">
      <w:pPr>
        <w:spacing w:after="120"/>
        <w:jc w:val="center"/>
        <w:rPr>
          <w:rFonts w:ascii="PT Sans" w:hAnsi="PT Sans" w:cs="Times New Roman"/>
          <w:b/>
          <w:sz w:val="28"/>
          <w:szCs w:val="24"/>
        </w:rPr>
      </w:pPr>
      <w:r>
        <w:rPr>
          <w:rFonts w:ascii="PT Sans" w:hAnsi="PT Sans" w:cs="Times New Roman"/>
          <w:b/>
          <w:sz w:val="28"/>
          <w:szCs w:val="24"/>
        </w:rPr>
        <w:t>Intercultural Competence</w:t>
      </w:r>
    </w:p>
    <w:p w:rsidR="00752581" w:rsidRPr="00967579" w:rsidRDefault="00536B94" w:rsidP="00811F08">
      <w:pPr>
        <w:spacing w:after="120"/>
        <w:jc w:val="center"/>
        <w:rPr>
          <w:rFonts w:ascii="PT Sans" w:hAnsi="PT Sans" w:cs="Times New Roman"/>
          <w:b/>
          <w:bCs/>
          <w:sz w:val="28"/>
          <w:szCs w:val="24"/>
        </w:rPr>
      </w:pPr>
      <w:r>
        <w:rPr>
          <w:rFonts w:ascii="PT Sans" w:hAnsi="PT Sans" w:cs="Times New Roman"/>
          <w:b/>
          <w:sz w:val="28"/>
          <w:szCs w:val="24"/>
        </w:rPr>
        <w:t>Course guide</w:t>
      </w:r>
    </w:p>
    <w:p w:rsidR="00117DE7" w:rsidRDefault="00117DE7" w:rsidP="00117DE7">
      <w:pPr>
        <w:spacing w:after="120"/>
        <w:rPr>
          <w:rFonts w:ascii="PT Sans" w:hAnsi="PT Sans" w:cs="Times New Roman"/>
          <w:sz w:val="24"/>
          <w:szCs w:val="24"/>
        </w:rPr>
      </w:pPr>
    </w:p>
    <w:p w:rsidR="00117DE7" w:rsidRDefault="00117DE7" w:rsidP="00117DE7">
      <w:pPr>
        <w:spacing w:after="120"/>
        <w:rPr>
          <w:rFonts w:ascii="PT Sans" w:hAnsi="PT Sans" w:cs="Times New Roman"/>
          <w:sz w:val="24"/>
          <w:szCs w:val="24"/>
        </w:rPr>
      </w:pPr>
      <w:r w:rsidRPr="00A83D04">
        <w:rPr>
          <w:rFonts w:ascii="PT Sans" w:hAnsi="PT Sans" w:cs="Times New Roman"/>
          <w:sz w:val="24"/>
          <w:szCs w:val="24"/>
        </w:rPr>
        <w:t>Dear students, this guide will help you to understand course structure, assignments in virtual learning environment and link to the learning content. It will explain to you how to study and how your personal achievements will be assessed.</w:t>
      </w:r>
    </w:p>
    <w:p w:rsidR="002376D9" w:rsidRPr="00967579" w:rsidRDefault="002376D9" w:rsidP="00653D32">
      <w:pPr>
        <w:spacing w:after="120"/>
        <w:rPr>
          <w:rFonts w:ascii="PT Sans" w:hAnsi="PT Sans" w:cs="Times New Roman"/>
          <w:sz w:val="24"/>
          <w:szCs w:val="24"/>
        </w:rPr>
      </w:pPr>
    </w:p>
    <w:p w:rsidR="00967579" w:rsidRPr="001D5112" w:rsidRDefault="00536B94" w:rsidP="00967579">
      <w:pPr>
        <w:spacing w:after="0" w:line="240" w:lineRule="auto"/>
        <w:rPr>
          <w:rFonts w:ascii="PT Sans" w:hAnsi="PT Sans" w:cs="Times New Roman"/>
          <w:b/>
          <w:sz w:val="24"/>
          <w:szCs w:val="24"/>
        </w:rPr>
      </w:pPr>
      <w:r>
        <w:rPr>
          <w:rFonts w:ascii="PT Sans" w:hAnsi="PT Sans" w:cs="Times New Roman"/>
          <w:b/>
          <w:sz w:val="24"/>
          <w:szCs w:val="24"/>
        </w:rPr>
        <w:t>Teacher</w:t>
      </w:r>
      <w:r w:rsidR="00967579" w:rsidRPr="001D5112">
        <w:rPr>
          <w:rFonts w:ascii="PT Sans" w:hAnsi="PT Sans" w:cs="Times New Roman"/>
          <w:b/>
          <w:sz w:val="24"/>
          <w:szCs w:val="24"/>
        </w:rPr>
        <w:t>:</w:t>
      </w:r>
    </w:p>
    <w:p w:rsidR="00967579" w:rsidRPr="001D5112" w:rsidRDefault="002F06CF" w:rsidP="00274BBA">
      <w:pPr>
        <w:spacing w:after="0" w:line="240" w:lineRule="auto"/>
        <w:rPr>
          <w:rFonts w:ascii="PT Sans" w:hAnsi="PT Sans" w:cs="Times New Roman"/>
          <w:sz w:val="24"/>
          <w:szCs w:val="24"/>
        </w:rPr>
      </w:pPr>
      <w:r>
        <w:rPr>
          <w:rFonts w:ascii="PT Sans" w:hAnsi="PT Sans" w:cs="Times New Roman"/>
          <w:sz w:val="24"/>
          <w:szCs w:val="24"/>
        </w:rPr>
        <w:t>Luana Ferreira Lopes Silva - r</w:t>
      </w:r>
      <w:r w:rsidR="00274BBA" w:rsidRPr="00274BBA">
        <w:rPr>
          <w:rFonts w:ascii="PT Sans" w:hAnsi="PT Sans" w:cs="Times New Roman"/>
          <w:sz w:val="24"/>
          <w:szCs w:val="24"/>
        </w:rPr>
        <w:t xml:space="preserve">esearcher and a lecturer at University of Deusto in Bilbao, Spain. </w:t>
      </w:r>
      <w:r w:rsidR="00274BBA">
        <w:rPr>
          <w:rFonts w:ascii="PT Sans" w:hAnsi="PT Sans" w:cs="Times New Roman"/>
          <w:sz w:val="24"/>
          <w:szCs w:val="24"/>
        </w:rPr>
        <w:t xml:space="preserve">Her </w:t>
      </w:r>
      <w:r w:rsidR="00274BBA" w:rsidRPr="00274BBA">
        <w:rPr>
          <w:rFonts w:ascii="PT Sans" w:hAnsi="PT Sans" w:cs="Times New Roman"/>
          <w:sz w:val="24"/>
          <w:szCs w:val="24"/>
        </w:rPr>
        <w:t xml:space="preserve">research interests gravitate around the development of Intercultural Competence and the use of technology to bridge people from different cultures. </w:t>
      </w:r>
    </w:p>
    <w:p w:rsidR="00A83D04" w:rsidRDefault="00A83D04" w:rsidP="00653D32">
      <w:pPr>
        <w:spacing w:after="120"/>
        <w:rPr>
          <w:rFonts w:ascii="PT Sans" w:hAnsi="PT Sans" w:cs="Times New Roman"/>
          <w:sz w:val="24"/>
          <w:szCs w:val="24"/>
        </w:rPr>
      </w:pPr>
    </w:p>
    <w:p w:rsidR="00B26623" w:rsidRDefault="00B26623" w:rsidP="00B26623">
      <w:pPr>
        <w:spacing w:after="120"/>
        <w:rPr>
          <w:rFonts w:ascii="PT Sans" w:hAnsi="PT Sans" w:cs="Times New Roman"/>
          <w:b/>
          <w:sz w:val="24"/>
          <w:szCs w:val="24"/>
        </w:rPr>
      </w:pPr>
      <w:r w:rsidRPr="00B26623">
        <w:rPr>
          <w:rFonts w:ascii="PT Sans" w:hAnsi="PT Sans" w:cs="Times New Roman"/>
          <w:b/>
          <w:sz w:val="24"/>
          <w:szCs w:val="24"/>
        </w:rPr>
        <w:t>Course summary:</w:t>
      </w:r>
    </w:p>
    <w:p w:rsidR="00F91AE5" w:rsidRPr="002F06CF" w:rsidRDefault="00F91AE5" w:rsidP="00F91AE5">
      <w:pPr>
        <w:pStyle w:val="Sangranormal"/>
        <w:ind w:left="0"/>
        <w:rPr>
          <w:rFonts w:ascii="PT Sans" w:eastAsiaTheme="minorEastAsia" w:hAnsi="PT Sans"/>
          <w:szCs w:val="24"/>
          <w:lang w:val="lt-LT" w:eastAsia="lt-LT"/>
        </w:rPr>
      </w:pPr>
      <w:r w:rsidRPr="002F06CF">
        <w:rPr>
          <w:rFonts w:ascii="PT Sans" w:eastAsiaTheme="minorEastAsia" w:hAnsi="PT Sans"/>
          <w:szCs w:val="24"/>
          <w:lang w:val="lt-LT" w:eastAsia="lt-LT"/>
        </w:rPr>
        <w:t>Developing Intercultural Competence is</w:t>
      </w:r>
      <w:r w:rsidRPr="002F06CF">
        <w:rPr>
          <w:rFonts w:ascii="PT Sans" w:eastAsiaTheme="minorEastAsia" w:hAnsi="PT Sans"/>
          <w:szCs w:val="24"/>
          <w:lang w:val="lt-LT" w:eastAsia="lt-LT"/>
        </w:rPr>
        <w:t xml:space="preserve"> becoming </w:t>
      </w:r>
      <w:r w:rsidRPr="002F06CF">
        <w:rPr>
          <w:rFonts w:ascii="PT Sans" w:eastAsiaTheme="minorEastAsia" w:hAnsi="PT Sans"/>
          <w:szCs w:val="24"/>
          <w:lang w:val="lt-LT" w:eastAsia="lt-LT"/>
        </w:rPr>
        <w:t xml:space="preserve">increasingly </w:t>
      </w:r>
      <w:r w:rsidR="00EB3776">
        <w:rPr>
          <w:rFonts w:ascii="PT Sans" w:eastAsiaTheme="minorEastAsia" w:hAnsi="PT Sans"/>
          <w:szCs w:val="24"/>
          <w:lang w:val="lt-LT" w:eastAsia="lt-LT"/>
        </w:rPr>
        <w:t xml:space="preserve">important in </w:t>
      </w:r>
      <w:r w:rsidRPr="002F06CF">
        <w:rPr>
          <w:rFonts w:ascii="PT Sans" w:eastAsiaTheme="minorEastAsia" w:hAnsi="PT Sans"/>
          <w:szCs w:val="24"/>
          <w:lang w:val="lt-LT" w:eastAsia="lt-LT"/>
        </w:rPr>
        <w:t xml:space="preserve">today’s </w:t>
      </w:r>
      <w:r w:rsidRPr="002F06CF">
        <w:rPr>
          <w:rFonts w:ascii="PT Sans" w:eastAsiaTheme="minorEastAsia" w:hAnsi="PT Sans"/>
          <w:szCs w:val="24"/>
          <w:lang w:val="lt-LT" w:eastAsia="lt-LT"/>
        </w:rPr>
        <w:t xml:space="preserve">globalized world. </w:t>
      </w:r>
      <w:r w:rsidRPr="002F06CF">
        <w:rPr>
          <w:rFonts w:ascii="PT Sans" w:eastAsiaTheme="minorEastAsia" w:hAnsi="PT Sans"/>
          <w:szCs w:val="24"/>
          <w:lang w:val="lt-LT" w:eastAsia="lt-LT"/>
        </w:rPr>
        <w:t>With this online course, you will have the chance to know some key concepts related to culture (definitions, understanding of how cultures differ, the relation between culture and identity and stereotypes), reflect on what Intercultural Competence is and how it can be developed and also learn some strategies to overcome barriers to cross-cultural communication in face-to-face and online modes.</w:t>
      </w:r>
    </w:p>
    <w:p w:rsidR="00F91AE5" w:rsidRPr="00967579" w:rsidRDefault="00F91AE5" w:rsidP="00653D32">
      <w:pPr>
        <w:spacing w:after="120"/>
        <w:rPr>
          <w:rFonts w:ascii="PT Sans" w:hAnsi="PT Sans" w:cs="Times New Roman"/>
          <w:sz w:val="24"/>
          <w:szCs w:val="24"/>
        </w:rPr>
      </w:pPr>
    </w:p>
    <w:p w:rsidR="00967579" w:rsidRPr="001D5112" w:rsidRDefault="00536B94" w:rsidP="00967579">
      <w:pPr>
        <w:spacing w:after="0" w:line="240" w:lineRule="auto"/>
        <w:rPr>
          <w:rFonts w:ascii="PT Sans" w:hAnsi="PT Sans" w:cs="Times New Roman"/>
          <w:b/>
          <w:sz w:val="24"/>
          <w:szCs w:val="24"/>
        </w:rPr>
      </w:pPr>
      <w:r>
        <w:rPr>
          <w:rFonts w:ascii="PT Sans" w:hAnsi="PT Sans" w:cs="Times New Roman"/>
          <w:b/>
          <w:sz w:val="24"/>
          <w:szCs w:val="24"/>
        </w:rPr>
        <w:t>Learning outcomes</w:t>
      </w:r>
      <w:r w:rsidR="00A83D04">
        <w:rPr>
          <w:rFonts w:ascii="PT Sans" w:hAnsi="PT Sans" w:cs="Times New Roman"/>
          <w:b/>
          <w:sz w:val="24"/>
          <w:szCs w:val="24"/>
        </w:rPr>
        <w:t xml:space="preserve"> of the course</w:t>
      </w:r>
      <w:r w:rsidR="00967579" w:rsidRPr="001D5112">
        <w:rPr>
          <w:rFonts w:ascii="PT Sans" w:hAnsi="PT Sans" w:cs="Times New Roman"/>
          <w:b/>
          <w:sz w:val="24"/>
          <w:szCs w:val="24"/>
        </w:rPr>
        <w:t>:</w:t>
      </w:r>
    </w:p>
    <w:p w:rsidR="00F91AE5" w:rsidRPr="00117DE7" w:rsidRDefault="00536B94" w:rsidP="00967579">
      <w:pPr>
        <w:pStyle w:val="Default"/>
        <w:numPr>
          <w:ilvl w:val="0"/>
          <w:numId w:val="13"/>
        </w:numPr>
        <w:ind w:left="714" w:hanging="357"/>
        <w:rPr>
          <w:rFonts w:ascii="PT Sans" w:hAnsi="PT Sans"/>
          <w:color w:val="auto"/>
        </w:rPr>
      </w:pPr>
      <w:r w:rsidRPr="00117DE7">
        <w:rPr>
          <w:rFonts w:ascii="PT Sans" w:hAnsi="PT Sans"/>
          <w:color w:val="auto"/>
        </w:rPr>
        <w:t xml:space="preserve">To </w:t>
      </w:r>
      <w:r w:rsidR="00F91AE5" w:rsidRPr="00117DE7">
        <w:rPr>
          <w:rFonts w:ascii="PT Sans" w:hAnsi="PT Sans"/>
          <w:color w:val="auto"/>
        </w:rPr>
        <w:t>learn</w:t>
      </w:r>
      <w:r w:rsidR="00F91AE5" w:rsidRPr="00117DE7">
        <w:rPr>
          <w:rFonts w:ascii="PT Sans" w:hAnsi="PT Sans"/>
          <w:color w:val="auto"/>
        </w:rPr>
        <w:t xml:space="preserve"> some key concepts related to culture (definitions, understanding of how cultures differ, the relation between culture and identity and stereotypes)</w:t>
      </w:r>
    </w:p>
    <w:p w:rsidR="00967579" w:rsidRPr="00117DE7" w:rsidRDefault="00F91AE5" w:rsidP="00967579">
      <w:pPr>
        <w:pStyle w:val="Default"/>
        <w:numPr>
          <w:ilvl w:val="0"/>
          <w:numId w:val="13"/>
        </w:numPr>
        <w:ind w:left="714" w:hanging="357"/>
        <w:rPr>
          <w:rFonts w:ascii="PT Sans" w:hAnsi="PT Sans"/>
          <w:color w:val="auto"/>
        </w:rPr>
      </w:pPr>
      <w:r w:rsidRPr="00117DE7">
        <w:rPr>
          <w:rFonts w:ascii="PT Sans" w:hAnsi="PT Sans"/>
          <w:color w:val="auto"/>
        </w:rPr>
        <w:t xml:space="preserve">To understand </w:t>
      </w:r>
      <w:r w:rsidRPr="00117DE7">
        <w:rPr>
          <w:rFonts w:ascii="PT Sans" w:hAnsi="PT Sans"/>
          <w:color w:val="auto"/>
        </w:rPr>
        <w:t>what Intercultural Competence is and how it can be developed</w:t>
      </w:r>
      <w:r w:rsidRPr="00117DE7">
        <w:rPr>
          <w:rFonts w:ascii="PT Sans" w:hAnsi="PT Sans"/>
          <w:color w:val="auto"/>
        </w:rPr>
        <w:t xml:space="preserve"> </w:t>
      </w:r>
    </w:p>
    <w:p w:rsidR="00EB3776" w:rsidRPr="00EB3776" w:rsidRDefault="00F91AE5" w:rsidP="00EB3776">
      <w:pPr>
        <w:pStyle w:val="Default"/>
        <w:numPr>
          <w:ilvl w:val="0"/>
          <w:numId w:val="13"/>
        </w:numPr>
        <w:ind w:left="714" w:hanging="357"/>
        <w:rPr>
          <w:rFonts w:ascii="PT Sans" w:hAnsi="PT Sans"/>
          <w:color w:val="auto"/>
        </w:rPr>
      </w:pPr>
      <w:r w:rsidRPr="00117DE7">
        <w:rPr>
          <w:rFonts w:ascii="PT Sans" w:hAnsi="PT Sans"/>
          <w:color w:val="auto"/>
        </w:rPr>
        <w:t xml:space="preserve">To </w:t>
      </w:r>
      <w:r w:rsidRPr="00117DE7">
        <w:rPr>
          <w:rFonts w:ascii="PT Sans" w:hAnsi="PT Sans"/>
          <w:color w:val="auto"/>
        </w:rPr>
        <w:t>learn some strategies to overcome barriers to cross-cultural communication i</w:t>
      </w:r>
      <w:r w:rsidRPr="00117DE7">
        <w:rPr>
          <w:rFonts w:ascii="PT Sans" w:hAnsi="PT Sans"/>
          <w:color w:val="auto"/>
        </w:rPr>
        <w:t>n face-to-face and online modes</w:t>
      </w:r>
      <w:bookmarkStart w:id="0" w:name="_GoBack"/>
      <w:bookmarkEnd w:id="0"/>
    </w:p>
    <w:p w:rsidR="00967579" w:rsidRDefault="00967579" w:rsidP="00967579">
      <w:pPr>
        <w:spacing w:after="0"/>
        <w:rPr>
          <w:rFonts w:ascii="PT Sans" w:hAnsi="PT Sans" w:cs="Times New Roman"/>
          <w:sz w:val="24"/>
        </w:rPr>
      </w:pPr>
    </w:p>
    <w:p w:rsidR="00A83D04" w:rsidRPr="00A83D04" w:rsidRDefault="00A83D04" w:rsidP="00A83D04">
      <w:pPr>
        <w:spacing w:after="0"/>
        <w:rPr>
          <w:rFonts w:ascii="PT Sans" w:hAnsi="PT Sans" w:cs="Times New Roman"/>
          <w:sz w:val="24"/>
        </w:rPr>
      </w:pPr>
      <w:r>
        <w:rPr>
          <w:rFonts w:ascii="PT Sans" w:hAnsi="PT Sans" w:cs="Times New Roman"/>
          <w:b/>
          <w:sz w:val="24"/>
        </w:rPr>
        <w:t xml:space="preserve">Learning material </w:t>
      </w:r>
      <w:r w:rsidRPr="00A83D04">
        <w:rPr>
          <w:rFonts w:ascii="PT Sans" w:hAnsi="PT Sans" w:cs="Times New Roman"/>
          <w:sz w:val="24"/>
        </w:rPr>
        <w:t>consists of:</w:t>
      </w:r>
    </w:p>
    <w:p w:rsidR="00A83D04" w:rsidRPr="00A83D04" w:rsidRDefault="00A83D04" w:rsidP="00A83D04">
      <w:pPr>
        <w:pStyle w:val="Prrafodelista"/>
        <w:numPr>
          <w:ilvl w:val="0"/>
          <w:numId w:val="15"/>
        </w:numPr>
        <w:spacing w:after="0"/>
        <w:rPr>
          <w:rFonts w:ascii="PT Sans" w:hAnsi="PT Sans" w:cs="Times New Roman"/>
          <w:sz w:val="24"/>
        </w:rPr>
      </w:pPr>
      <w:r w:rsidRPr="00A83D04">
        <w:rPr>
          <w:rFonts w:ascii="PT Sans" w:hAnsi="PT Sans" w:cs="Times New Roman"/>
          <w:sz w:val="24"/>
        </w:rPr>
        <w:t>literature;</w:t>
      </w:r>
    </w:p>
    <w:p w:rsidR="00A83D04" w:rsidRPr="00A83D04" w:rsidRDefault="00A83D04" w:rsidP="00A83D04">
      <w:pPr>
        <w:pStyle w:val="Prrafodelista"/>
        <w:numPr>
          <w:ilvl w:val="0"/>
          <w:numId w:val="15"/>
        </w:numPr>
        <w:spacing w:after="0"/>
        <w:rPr>
          <w:rFonts w:ascii="PT Sans" w:hAnsi="PT Sans" w:cs="Times New Roman"/>
          <w:sz w:val="24"/>
        </w:rPr>
      </w:pPr>
      <w:r>
        <w:rPr>
          <w:rFonts w:ascii="PT Sans" w:hAnsi="PT Sans" w:cs="Times New Roman"/>
          <w:sz w:val="24"/>
        </w:rPr>
        <w:t>presentations</w:t>
      </w:r>
      <w:r w:rsidRPr="00A83D04">
        <w:rPr>
          <w:rFonts w:ascii="PT Sans" w:hAnsi="PT Sans" w:cs="Times New Roman"/>
          <w:sz w:val="24"/>
        </w:rPr>
        <w:t>;</w:t>
      </w:r>
    </w:p>
    <w:p w:rsidR="00A83D04" w:rsidRPr="00A83D04" w:rsidRDefault="00A83D04" w:rsidP="00A83D04">
      <w:pPr>
        <w:pStyle w:val="Prrafodelista"/>
        <w:numPr>
          <w:ilvl w:val="0"/>
          <w:numId w:val="15"/>
        </w:numPr>
        <w:spacing w:after="0"/>
        <w:rPr>
          <w:rFonts w:ascii="PT Sans" w:hAnsi="PT Sans" w:cs="Times New Roman"/>
          <w:sz w:val="24"/>
        </w:rPr>
      </w:pPr>
      <w:r w:rsidRPr="00A83D04">
        <w:rPr>
          <w:rFonts w:ascii="PT Sans" w:hAnsi="PT Sans" w:cs="Times New Roman"/>
          <w:sz w:val="24"/>
        </w:rPr>
        <w:t>practical tasks;</w:t>
      </w:r>
    </w:p>
    <w:p w:rsidR="00A83D04" w:rsidRDefault="00A83D04" w:rsidP="00A83D04">
      <w:pPr>
        <w:pStyle w:val="Prrafodelista"/>
        <w:numPr>
          <w:ilvl w:val="0"/>
          <w:numId w:val="15"/>
        </w:numPr>
        <w:spacing w:after="0"/>
        <w:rPr>
          <w:rFonts w:ascii="PT Sans" w:hAnsi="PT Sans" w:cs="Times New Roman"/>
          <w:sz w:val="24"/>
        </w:rPr>
      </w:pPr>
      <w:r w:rsidRPr="00A83D04">
        <w:rPr>
          <w:rFonts w:ascii="PT Sans" w:hAnsi="PT Sans" w:cs="Times New Roman"/>
          <w:sz w:val="24"/>
        </w:rPr>
        <w:t>discussion forums;</w:t>
      </w:r>
    </w:p>
    <w:p w:rsidR="00F91AE5" w:rsidRDefault="00F91AE5" w:rsidP="00A83D04">
      <w:pPr>
        <w:pStyle w:val="Prrafodelista"/>
        <w:numPr>
          <w:ilvl w:val="0"/>
          <w:numId w:val="15"/>
        </w:numPr>
        <w:spacing w:after="0"/>
        <w:rPr>
          <w:rFonts w:ascii="PT Sans" w:hAnsi="PT Sans" w:cs="Times New Roman"/>
          <w:sz w:val="24"/>
        </w:rPr>
      </w:pPr>
      <w:r>
        <w:rPr>
          <w:rFonts w:ascii="PT Sans" w:hAnsi="PT Sans" w:cs="Times New Roman"/>
          <w:sz w:val="24"/>
        </w:rPr>
        <w:t>videos</w:t>
      </w:r>
      <w:r w:rsidRPr="00A83D04">
        <w:rPr>
          <w:rFonts w:ascii="PT Sans" w:hAnsi="PT Sans" w:cs="Times New Roman"/>
          <w:sz w:val="24"/>
        </w:rPr>
        <w:t>;</w:t>
      </w:r>
    </w:p>
    <w:p w:rsidR="00F91AE5" w:rsidRPr="00A83D04" w:rsidRDefault="00F91AE5" w:rsidP="00A83D04">
      <w:pPr>
        <w:pStyle w:val="Prrafodelista"/>
        <w:numPr>
          <w:ilvl w:val="0"/>
          <w:numId w:val="15"/>
        </w:numPr>
        <w:spacing w:after="0"/>
        <w:rPr>
          <w:rFonts w:ascii="PT Sans" w:hAnsi="PT Sans" w:cs="Times New Roman"/>
          <w:sz w:val="24"/>
        </w:rPr>
      </w:pPr>
      <w:r>
        <w:rPr>
          <w:rFonts w:ascii="PT Sans" w:hAnsi="PT Sans" w:cs="Times New Roman"/>
          <w:sz w:val="24"/>
        </w:rPr>
        <w:t>individual and collective reflections.</w:t>
      </w:r>
    </w:p>
    <w:p w:rsidR="00653D32" w:rsidRDefault="00653D32" w:rsidP="00533CA0">
      <w:pPr>
        <w:spacing w:after="0"/>
        <w:rPr>
          <w:rFonts w:ascii="PT Sans" w:hAnsi="PT Sans" w:cs="Times New Roman"/>
          <w:sz w:val="24"/>
          <w:szCs w:val="24"/>
        </w:rPr>
      </w:pPr>
    </w:p>
    <w:p w:rsidR="00EB3776" w:rsidRDefault="00EB3776" w:rsidP="00533CA0">
      <w:pPr>
        <w:spacing w:after="0"/>
        <w:rPr>
          <w:rFonts w:ascii="PT Sans" w:hAnsi="PT Sans" w:cs="Times New Roman"/>
          <w:sz w:val="24"/>
          <w:szCs w:val="24"/>
        </w:rPr>
      </w:pPr>
    </w:p>
    <w:p w:rsidR="00EB3776" w:rsidRPr="00967579" w:rsidRDefault="00EB3776" w:rsidP="00533CA0">
      <w:pPr>
        <w:spacing w:after="0"/>
        <w:rPr>
          <w:rFonts w:ascii="PT Sans" w:hAnsi="PT Sans" w:cs="Times New Roman"/>
          <w:sz w:val="24"/>
          <w:szCs w:val="24"/>
        </w:rPr>
      </w:pPr>
    </w:p>
    <w:p w:rsidR="002376D9" w:rsidRPr="00A83D04" w:rsidRDefault="00536B94" w:rsidP="00533CA0">
      <w:pPr>
        <w:spacing w:after="0"/>
        <w:rPr>
          <w:rFonts w:ascii="PT Sans" w:hAnsi="PT Sans" w:cs="Times New Roman"/>
          <w:b/>
          <w:sz w:val="24"/>
          <w:szCs w:val="24"/>
        </w:rPr>
      </w:pPr>
      <w:r w:rsidRPr="00536B94">
        <w:rPr>
          <w:rFonts w:ascii="PT Sans" w:hAnsi="PT Sans" w:cs="Times New Roman"/>
          <w:b/>
          <w:sz w:val="24"/>
          <w:szCs w:val="24"/>
        </w:rPr>
        <w:lastRenderedPageBreak/>
        <w:t>The main course topics and assignments are</w:t>
      </w:r>
      <w:r w:rsidR="002376D9" w:rsidRPr="00967579">
        <w:rPr>
          <w:rFonts w:ascii="PT Sans" w:hAnsi="PT Sans" w:cs="Times New Roman"/>
          <w:b/>
          <w:sz w:val="24"/>
          <w:szCs w:val="24"/>
        </w:rPr>
        <w:t>:</w:t>
      </w:r>
      <w:r>
        <w:rPr>
          <w:rFonts w:ascii="PT Sans" w:hAnsi="PT Sans" w:cs="Times New Roman"/>
          <w:b/>
          <w:sz w:val="24"/>
          <w:szCs w:val="24"/>
        </w:rPr>
        <w:t xml:space="preserve"> </w:t>
      </w:r>
    </w:p>
    <w:tbl>
      <w:tblPr>
        <w:tblStyle w:val="Tablaconcuadrcula"/>
        <w:tblW w:w="10279" w:type="dxa"/>
        <w:tblLook w:val="04A0" w:firstRow="1" w:lastRow="0" w:firstColumn="1" w:lastColumn="0" w:noHBand="0" w:noVBand="1"/>
      </w:tblPr>
      <w:tblGrid>
        <w:gridCol w:w="1486"/>
        <w:gridCol w:w="3087"/>
        <w:gridCol w:w="1127"/>
        <w:gridCol w:w="4579"/>
      </w:tblGrid>
      <w:tr w:rsidR="00855EBD" w:rsidRPr="00967579" w:rsidTr="00A064D8">
        <w:tc>
          <w:tcPr>
            <w:tcW w:w="1486" w:type="dxa"/>
          </w:tcPr>
          <w:p w:rsidR="00855EBD" w:rsidRDefault="00855EBD" w:rsidP="00653D32">
            <w:pPr>
              <w:jc w:val="center"/>
              <w:rPr>
                <w:rFonts w:ascii="PT Sans" w:hAnsi="PT Sans" w:cs="Times New Roman"/>
                <w:b/>
                <w:sz w:val="24"/>
                <w:szCs w:val="24"/>
              </w:rPr>
            </w:pPr>
            <w:r>
              <w:rPr>
                <w:rFonts w:ascii="PT Sans" w:hAnsi="PT Sans" w:cs="Times New Roman"/>
                <w:b/>
                <w:sz w:val="24"/>
                <w:szCs w:val="24"/>
              </w:rPr>
              <w:t>Module</w:t>
            </w:r>
          </w:p>
        </w:tc>
        <w:tc>
          <w:tcPr>
            <w:tcW w:w="3087" w:type="dxa"/>
          </w:tcPr>
          <w:p w:rsidR="00855EBD" w:rsidRPr="00967579" w:rsidRDefault="00855EBD" w:rsidP="00653D32">
            <w:pPr>
              <w:spacing w:line="276" w:lineRule="auto"/>
              <w:jc w:val="center"/>
              <w:rPr>
                <w:rFonts w:ascii="PT Sans" w:hAnsi="PT Sans" w:cs="Times New Roman"/>
                <w:b/>
                <w:sz w:val="24"/>
                <w:szCs w:val="24"/>
              </w:rPr>
            </w:pPr>
            <w:r>
              <w:rPr>
                <w:rFonts w:ascii="PT Sans" w:hAnsi="PT Sans" w:cs="Times New Roman"/>
                <w:b/>
                <w:sz w:val="24"/>
                <w:szCs w:val="24"/>
              </w:rPr>
              <w:t>Units</w:t>
            </w:r>
          </w:p>
        </w:tc>
        <w:tc>
          <w:tcPr>
            <w:tcW w:w="1127" w:type="dxa"/>
          </w:tcPr>
          <w:p w:rsidR="00855EBD" w:rsidRPr="00967579" w:rsidRDefault="00855EBD" w:rsidP="00653D32">
            <w:pPr>
              <w:spacing w:line="276" w:lineRule="auto"/>
              <w:jc w:val="center"/>
              <w:rPr>
                <w:rFonts w:ascii="PT Sans" w:hAnsi="PT Sans" w:cs="Times New Roman"/>
                <w:b/>
                <w:sz w:val="24"/>
                <w:szCs w:val="24"/>
              </w:rPr>
            </w:pPr>
            <w:r w:rsidRPr="00536B94">
              <w:rPr>
                <w:rFonts w:ascii="PT Sans" w:hAnsi="PT Sans" w:cs="Times New Roman"/>
                <w:b/>
                <w:sz w:val="24"/>
                <w:szCs w:val="24"/>
              </w:rPr>
              <w:t>Study week</w:t>
            </w:r>
          </w:p>
        </w:tc>
        <w:tc>
          <w:tcPr>
            <w:tcW w:w="4579" w:type="dxa"/>
          </w:tcPr>
          <w:p w:rsidR="00855EBD" w:rsidRPr="00967579" w:rsidRDefault="00855EBD" w:rsidP="00802C0A">
            <w:pPr>
              <w:spacing w:line="276" w:lineRule="auto"/>
              <w:jc w:val="center"/>
              <w:rPr>
                <w:rFonts w:ascii="PT Sans" w:hAnsi="PT Sans" w:cs="Times New Roman"/>
                <w:b/>
                <w:sz w:val="24"/>
                <w:szCs w:val="24"/>
              </w:rPr>
            </w:pPr>
            <w:r w:rsidRPr="00536B94">
              <w:rPr>
                <w:rFonts w:ascii="PT Sans" w:hAnsi="PT Sans" w:cs="Times New Roman"/>
                <w:b/>
                <w:sz w:val="24"/>
                <w:szCs w:val="24"/>
              </w:rPr>
              <w:t>Assignments</w:t>
            </w:r>
          </w:p>
        </w:tc>
      </w:tr>
      <w:tr w:rsidR="00855EBD" w:rsidRPr="00967579" w:rsidTr="00A064D8">
        <w:tc>
          <w:tcPr>
            <w:tcW w:w="1486" w:type="dxa"/>
          </w:tcPr>
          <w:p w:rsidR="00855EBD" w:rsidRDefault="00855EBD" w:rsidP="00855EBD">
            <w:pPr>
              <w:rPr>
                <w:rFonts w:ascii="PT Sans" w:hAnsi="PT Sans" w:cs="Times New Roman"/>
                <w:sz w:val="24"/>
                <w:szCs w:val="24"/>
              </w:rPr>
            </w:pPr>
            <w:r>
              <w:rPr>
                <w:rFonts w:ascii="PT Sans" w:hAnsi="PT Sans" w:cs="Times New Roman"/>
                <w:sz w:val="24"/>
                <w:szCs w:val="24"/>
              </w:rPr>
              <w:t xml:space="preserve">Introduction </w:t>
            </w:r>
          </w:p>
        </w:tc>
        <w:tc>
          <w:tcPr>
            <w:tcW w:w="3087" w:type="dxa"/>
          </w:tcPr>
          <w:p w:rsidR="00855EBD" w:rsidRDefault="00855EBD" w:rsidP="00AE5DE5">
            <w:pPr>
              <w:rPr>
                <w:rFonts w:ascii="PT Sans" w:hAnsi="PT Sans" w:cs="Times New Roman"/>
                <w:sz w:val="24"/>
                <w:szCs w:val="24"/>
              </w:rPr>
            </w:pPr>
            <w:r>
              <w:rPr>
                <w:rFonts w:ascii="PT Sans" w:hAnsi="PT Sans" w:cs="Times New Roman"/>
                <w:sz w:val="24"/>
                <w:szCs w:val="24"/>
              </w:rPr>
              <w:t>Introductory information and instructions</w:t>
            </w:r>
          </w:p>
          <w:p w:rsidR="00855EBD" w:rsidRDefault="00855EBD" w:rsidP="00AE5DE5">
            <w:pPr>
              <w:rPr>
                <w:rFonts w:ascii="PT Sans" w:hAnsi="PT Sans" w:cs="Times New Roman"/>
                <w:sz w:val="24"/>
                <w:szCs w:val="24"/>
              </w:rPr>
            </w:pPr>
          </w:p>
        </w:tc>
        <w:tc>
          <w:tcPr>
            <w:tcW w:w="1127" w:type="dxa"/>
          </w:tcPr>
          <w:p w:rsidR="00855EBD" w:rsidRPr="00967579" w:rsidRDefault="00E91DAC" w:rsidP="001A652B">
            <w:pPr>
              <w:rPr>
                <w:rFonts w:ascii="PT Sans" w:hAnsi="PT Sans" w:cs="Times New Roman"/>
                <w:sz w:val="24"/>
                <w:szCs w:val="24"/>
              </w:rPr>
            </w:pPr>
            <w:r>
              <w:rPr>
                <w:rFonts w:ascii="PT Sans" w:hAnsi="PT Sans" w:cs="Times New Roman"/>
                <w:sz w:val="24"/>
                <w:szCs w:val="24"/>
              </w:rPr>
              <w:t>1</w:t>
            </w:r>
          </w:p>
        </w:tc>
        <w:tc>
          <w:tcPr>
            <w:tcW w:w="4579" w:type="dxa"/>
          </w:tcPr>
          <w:p w:rsidR="00855EBD" w:rsidRDefault="00563B73" w:rsidP="00855EBD">
            <w:pPr>
              <w:rPr>
                <w:rFonts w:ascii="PT Sans" w:hAnsi="PT Sans" w:cs="Times New Roman"/>
                <w:sz w:val="24"/>
                <w:szCs w:val="24"/>
              </w:rPr>
            </w:pPr>
            <w:r>
              <w:rPr>
                <w:rFonts w:ascii="PT Sans" w:hAnsi="PT Sans" w:cs="Times New Roman"/>
                <w:sz w:val="24"/>
                <w:szCs w:val="24"/>
              </w:rPr>
              <w:t xml:space="preserve">1. </w:t>
            </w:r>
            <w:r w:rsidR="00855EBD">
              <w:rPr>
                <w:rFonts w:ascii="PT Sans" w:hAnsi="PT Sans" w:cs="Times New Roman"/>
                <w:sz w:val="24"/>
                <w:szCs w:val="24"/>
              </w:rPr>
              <w:t xml:space="preserve">Information and instructions </w:t>
            </w:r>
          </w:p>
          <w:p w:rsidR="00563B73" w:rsidRDefault="00563B73" w:rsidP="00563B73">
            <w:pPr>
              <w:rPr>
                <w:rFonts w:ascii="PT Sans" w:hAnsi="PT Sans" w:cs="Times New Roman"/>
                <w:sz w:val="24"/>
                <w:szCs w:val="24"/>
              </w:rPr>
            </w:pPr>
            <w:r>
              <w:rPr>
                <w:rFonts w:ascii="PT Sans" w:hAnsi="PT Sans" w:cs="Times New Roman"/>
                <w:sz w:val="24"/>
                <w:szCs w:val="24"/>
              </w:rPr>
              <w:t>2. Icebreaker activity</w:t>
            </w:r>
          </w:p>
        </w:tc>
      </w:tr>
      <w:tr w:rsidR="00855EBD" w:rsidRPr="00967579" w:rsidTr="00A064D8">
        <w:tc>
          <w:tcPr>
            <w:tcW w:w="1486" w:type="dxa"/>
            <w:vMerge w:val="restart"/>
          </w:tcPr>
          <w:p w:rsidR="00855EBD" w:rsidRDefault="00855EBD" w:rsidP="00855EBD">
            <w:pPr>
              <w:rPr>
                <w:rFonts w:ascii="PT Sans" w:hAnsi="PT Sans" w:cs="Times New Roman"/>
                <w:sz w:val="24"/>
                <w:szCs w:val="24"/>
              </w:rPr>
            </w:pPr>
            <w:r>
              <w:rPr>
                <w:rFonts w:ascii="PT Sans" w:hAnsi="PT Sans" w:cs="Times New Roman"/>
                <w:sz w:val="24"/>
                <w:szCs w:val="24"/>
              </w:rPr>
              <w:t>Module 1 – Culture</w:t>
            </w:r>
          </w:p>
          <w:p w:rsidR="00855EBD" w:rsidRDefault="00855EBD" w:rsidP="00AE5DE5">
            <w:pPr>
              <w:rPr>
                <w:rFonts w:ascii="PT Sans" w:hAnsi="PT Sans" w:cs="Times New Roman"/>
                <w:sz w:val="24"/>
                <w:szCs w:val="24"/>
              </w:rPr>
            </w:pPr>
          </w:p>
        </w:tc>
        <w:tc>
          <w:tcPr>
            <w:tcW w:w="3087" w:type="dxa"/>
          </w:tcPr>
          <w:p w:rsidR="00855EBD" w:rsidRDefault="00855EBD" w:rsidP="00AE5DE5">
            <w:pPr>
              <w:rPr>
                <w:rFonts w:ascii="PT Sans" w:hAnsi="PT Sans" w:cs="Times New Roman"/>
                <w:sz w:val="24"/>
                <w:szCs w:val="24"/>
              </w:rPr>
            </w:pPr>
            <w:r>
              <w:rPr>
                <w:rFonts w:ascii="PT Sans" w:hAnsi="PT Sans" w:cs="Times New Roman"/>
                <w:sz w:val="24"/>
                <w:szCs w:val="24"/>
              </w:rPr>
              <w:t>Unit 1 – Definitions of culture</w:t>
            </w:r>
          </w:p>
          <w:p w:rsidR="00855EBD" w:rsidRDefault="00855EBD" w:rsidP="00AE5DE5">
            <w:pPr>
              <w:rPr>
                <w:rFonts w:ascii="PT Sans" w:hAnsi="PT Sans" w:cs="Times New Roman"/>
                <w:sz w:val="24"/>
                <w:szCs w:val="24"/>
              </w:rPr>
            </w:pPr>
          </w:p>
          <w:p w:rsidR="00855EBD" w:rsidRPr="00967579" w:rsidRDefault="00855EBD" w:rsidP="00AE5DE5">
            <w:pPr>
              <w:rPr>
                <w:rFonts w:ascii="PT Sans" w:hAnsi="PT Sans" w:cs="Times New Roman"/>
                <w:b/>
                <w:sz w:val="24"/>
                <w:szCs w:val="24"/>
              </w:rPr>
            </w:pPr>
          </w:p>
        </w:tc>
        <w:tc>
          <w:tcPr>
            <w:tcW w:w="1127" w:type="dxa"/>
          </w:tcPr>
          <w:p w:rsidR="00855EBD" w:rsidRPr="00967579" w:rsidRDefault="00855EBD" w:rsidP="001A652B">
            <w:pPr>
              <w:rPr>
                <w:rFonts w:ascii="PT Sans" w:hAnsi="PT Sans" w:cs="Times New Roman"/>
                <w:sz w:val="24"/>
                <w:szCs w:val="24"/>
              </w:rPr>
            </w:pPr>
            <w:r w:rsidRPr="00967579">
              <w:rPr>
                <w:rFonts w:ascii="PT Sans" w:hAnsi="PT Sans" w:cs="Times New Roman"/>
                <w:sz w:val="24"/>
                <w:szCs w:val="24"/>
              </w:rPr>
              <w:t>1</w:t>
            </w:r>
          </w:p>
        </w:tc>
        <w:tc>
          <w:tcPr>
            <w:tcW w:w="4579" w:type="dxa"/>
          </w:tcPr>
          <w:p w:rsidR="00855EBD" w:rsidRDefault="00855EBD" w:rsidP="00855EBD">
            <w:pPr>
              <w:rPr>
                <w:rFonts w:ascii="PT Sans" w:hAnsi="PT Sans" w:cs="Times New Roman"/>
                <w:sz w:val="24"/>
                <w:szCs w:val="24"/>
              </w:rPr>
            </w:pPr>
            <w:r>
              <w:rPr>
                <w:rFonts w:ascii="PT Sans" w:hAnsi="PT Sans" w:cs="Times New Roman"/>
                <w:sz w:val="24"/>
                <w:szCs w:val="24"/>
              </w:rPr>
              <w:t>1. Contextualization 1: brainstorming about culture with visual board</w:t>
            </w:r>
          </w:p>
          <w:p w:rsidR="00855EBD" w:rsidRDefault="00855EBD" w:rsidP="00855EBD">
            <w:pPr>
              <w:rPr>
                <w:rFonts w:ascii="PT Sans" w:hAnsi="PT Sans" w:cs="Times New Roman"/>
                <w:sz w:val="24"/>
                <w:szCs w:val="24"/>
              </w:rPr>
            </w:pPr>
            <w:r>
              <w:rPr>
                <w:rFonts w:ascii="PT Sans" w:hAnsi="PT Sans" w:cs="Times New Roman"/>
                <w:sz w:val="24"/>
                <w:szCs w:val="24"/>
              </w:rPr>
              <w:t>2. Contextualization 2: warm-up forum discussion</w:t>
            </w:r>
          </w:p>
          <w:p w:rsidR="00855EBD" w:rsidRDefault="00855EBD" w:rsidP="00855EBD">
            <w:pPr>
              <w:rPr>
                <w:rFonts w:ascii="PT Sans" w:hAnsi="PT Sans" w:cs="Times New Roman"/>
                <w:sz w:val="24"/>
                <w:szCs w:val="24"/>
              </w:rPr>
            </w:pPr>
            <w:r>
              <w:rPr>
                <w:rFonts w:ascii="PT Sans" w:hAnsi="PT Sans" w:cs="Times New Roman"/>
                <w:sz w:val="24"/>
                <w:szCs w:val="24"/>
              </w:rPr>
              <w:t>3. Conceptualization with ppts</w:t>
            </w:r>
          </w:p>
          <w:p w:rsidR="00855EBD" w:rsidRDefault="00855EBD" w:rsidP="00855EBD">
            <w:pPr>
              <w:rPr>
                <w:rFonts w:ascii="PT Sans" w:hAnsi="PT Sans" w:cs="Times New Roman"/>
                <w:sz w:val="24"/>
                <w:szCs w:val="24"/>
              </w:rPr>
            </w:pPr>
            <w:r>
              <w:rPr>
                <w:rFonts w:ascii="PT Sans" w:hAnsi="PT Sans" w:cs="Times New Roman"/>
                <w:sz w:val="24"/>
                <w:szCs w:val="24"/>
              </w:rPr>
              <w:t>4. Experimentation 1: drag &amp; drop exercise with Iceberg of Culture</w:t>
            </w:r>
          </w:p>
          <w:p w:rsidR="00855EBD" w:rsidRDefault="00855EBD" w:rsidP="00855EBD">
            <w:pPr>
              <w:rPr>
                <w:rFonts w:ascii="PT Sans" w:hAnsi="PT Sans" w:cs="Times New Roman"/>
                <w:sz w:val="24"/>
                <w:szCs w:val="24"/>
              </w:rPr>
            </w:pPr>
            <w:r>
              <w:rPr>
                <w:rFonts w:ascii="PT Sans" w:hAnsi="PT Sans" w:cs="Times New Roman"/>
                <w:sz w:val="24"/>
                <w:szCs w:val="24"/>
              </w:rPr>
              <w:t>5. Experimentation 2: quizz about characteristics of culture</w:t>
            </w:r>
          </w:p>
          <w:p w:rsidR="00855EBD" w:rsidRPr="00967579" w:rsidRDefault="00855EBD" w:rsidP="00855EBD">
            <w:pPr>
              <w:rPr>
                <w:rFonts w:ascii="PT Sans" w:hAnsi="PT Sans" w:cs="Times New Roman"/>
                <w:sz w:val="24"/>
                <w:szCs w:val="24"/>
              </w:rPr>
            </w:pPr>
            <w:r>
              <w:rPr>
                <w:rFonts w:ascii="PT Sans" w:hAnsi="PT Sans" w:cs="Times New Roman"/>
                <w:sz w:val="24"/>
                <w:szCs w:val="24"/>
              </w:rPr>
              <w:t>6. Collective wrap-up forum reflection</w:t>
            </w:r>
          </w:p>
        </w:tc>
      </w:tr>
      <w:tr w:rsidR="00855EBD" w:rsidRPr="00967579" w:rsidTr="00A064D8">
        <w:tc>
          <w:tcPr>
            <w:tcW w:w="1486" w:type="dxa"/>
            <w:vMerge/>
          </w:tcPr>
          <w:p w:rsidR="00855EBD" w:rsidRDefault="00855EBD" w:rsidP="00855EBD">
            <w:pPr>
              <w:rPr>
                <w:rFonts w:ascii="PT Sans" w:hAnsi="PT Sans" w:cs="Times New Roman"/>
                <w:sz w:val="24"/>
                <w:szCs w:val="24"/>
              </w:rPr>
            </w:pPr>
          </w:p>
        </w:tc>
        <w:tc>
          <w:tcPr>
            <w:tcW w:w="3087" w:type="dxa"/>
          </w:tcPr>
          <w:p w:rsidR="00855EBD" w:rsidRDefault="00855EBD" w:rsidP="00855EBD">
            <w:pPr>
              <w:rPr>
                <w:rFonts w:ascii="PT Sans" w:hAnsi="PT Sans" w:cs="Times New Roman"/>
                <w:sz w:val="24"/>
                <w:szCs w:val="24"/>
              </w:rPr>
            </w:pPr>
            <w:r>
              <w:rPr>
                <w:rFonts w:ascii="PT Sans" w:hAnsi="PT Sans" w:cs="Times New Roman"/>
                <w:sz w:val="24"/>
                <w:szCs w:val="24"/>
              </w:rPr>
              <w:t>Unit 2 – How cultures differ</w:t>
            </w:r>
          </w:p>
          <w:p w:rsidR="00855EBD" w:rsidRDefault="00855EBD" w:rsidP="00AE5DE5">
            <w:pPr>
              <w:rPr>
                <w:rFonts w:ascii="PT Sans" w:hAnsi="PT Sans" w:cs="Times New Roman"/>
                <w:sz w:val="24"/>
                <w:szCs w:val="24"/>
              </w:rPr>
            </w:pPr>
          </w:p>
        </w:tc>
        <w:tc>
          <w:tcPr>
            <w:tcW w:w="1127" w:type="dxa"/>
          </w:tcPr>
          <w:p w:rsidR="00855EBD" w:rsidRPr="00967579" w:rsidRDefault="00E91DAC" w:rsidP="001A652B">
            <w:pPr>
              <w:rPr>
                <w:rFonts w:ascii="PT Sans" w:hAnsi="PT Sans" w:cs="Times New Roman"/>
                <w:sz w:val="24"/>
                <w:szCs w:val="24"/>
              </w:rPr>
            </w:pPr>
            <w:r>
              <w:rPr>
                <w:rFonts w:ascii="PT Sans" w:hAnsi="PT Sans" w:cs="Times New Roman"/>
                <w:sz w:val="24"/>
                <w:szCs w:val="24"/>
              </w:rPr>
              <w:t>2</w:t>
            </w:r>
          </w:p>
        </w:tc>
        <w:tc>
          <w:tcPr>
            <w:tcW w:w="4579" w:type="dxa"/>
          </w:tcPr>
          <w:p w:rsidR="00855EBD" w:rsidRDefault="00855EBD" w:rsidP="00855EBD">
            <w:pPr>
              <w:rPr>
                <w:rFonts w:ascii="PT Sans" w:hAnsi="PT Sans" w:cs="Times New Roman"/>
                <w:sz w:val="24"/>
                <w:szCs w:val="24"/>
              </w:rPr>
            </w:pPr>
            <w:r>
              <w:rPr>
                <w:rFonts w:ascii="PT Sans" w:hAnsi="PT Sans" w:cs="Times New Roman"/>
                <w:sz w:val="24"/>
                <w:szCs w:val="24"/>
              </w:rPr>
              <w:t xml:space="preserve">1. </w:t>
            </w:r>
            <w:r w:rsidR="00C430C0">
              <w:rPr>
                <w:rFonts w:ascii="PT Sans" w:hAnsi="PT Sans" w:cs="Times New Roman"/>
                <w:sz w:val="24"/>
                <w:szCs w:val="24"/>
              </w:rPr>
              <w:t>Contextualization</w:t>
            </w:r>
            <w:r>
              <w:rPr>
                <w:rFonts w:ascii="PT Sans" w:hAnsi="PT Sans" w:cs="Times New Roman"/>
                <w:sz w:val="24"/>
                <w:szCs w:val="24"/>
              </w:rPr>
              <w:t xml:space="preserve">: </w:t>
            </w:r>
            <w:r w:rsidR="00117C8E">
              <w:rPr>
                <w:rFonts w:ascii="PT Sans" w:hAnsi="PT Sans" w:cs="Times New Roman"/>
                <w:sz w:val="24"/>
                <w:szCs w:val="24"/>
              </w:rPr>
              <w:t>forum discussion based on a newspaper article</w:t>
            </w:r>
          </w:p>
          <w:p w:rsidR="00855EBD" w:rsidRDefault="00855EBD" w:rsidP="00855EBD">
            <w:pPr>
              <w:rPr>
                <w:rFonts w:ascii="PT Sans" w:hAnsi="PT Sans" w:cs="Times New Roman"/>
                <w:sz w:val="24"/>
                <w:szCs w:val="24"/>
              </w:rPr>
            </w:pPr>
            <w:r>
              <w:rPr>
                <w:rFonts w:ascii="PT Sans" w:hAnsi="PT Sans" w:cs="Times New Roman"/>
                <w:sz w:val="24"/>
                <w:szCs w:val="24"/>
              </w:rPr>
              <w:t>2. Conceptualization with ppts</w:t>
            </w:r>
          </w:p>
          <w:p w:rsidR="00855EBD" w:rsidRDefault="00117C8E" w:rsidP="00855EBD">
            <w:pPr>
              <w:rPr>
                <w:rFonts w:ascii="PT Sans" w:hAnsi="PT Sans" w:cs="Times New Roman"/>
                <w:sz w:val="24"/>
                <w:szCs w:val="24"/>
              </w:rPr>
            </w:pPr>
            <w:r>
              <w:rPr>
                <w:rFonts w:ascii="PT Sans" w:hAnsi="PT Sans" w:cs="Times New Roman"/>
                <w:sz w:val="24"/>
                <w:szCs w:val="24"/>
              </w:rPr>
              <w:t>3</w:t>
            </w:r>
            <w:r w:rsidR="00855EBD">
              <w:rPr>
                <w:rFonts w:ascii="PT Sans" w:hAnsi="PT Sans" w:cs="Times New Roman"/>
                <w:sz w:val="24"/>
                <w:szCs w:val="24"/>
              </w:rPr>
              <w:t xml:space="preserve">. Experimentation: </w:t>
            </w:r>
            <w:r>
              <w:rPr>
                <w:rFonts w:ascii="PT Sans" w:hAnsi="PT Sans" w:cs="Times New Roman"/>
                <w:sz w:val="24"/>
                <w:szCs w:val="24"/>
              </w:rPr>
              <w:t>country comparison in Hofstede‘s tool and delivery of group report</w:t>
            </w:r>
          </w:p>
          <w:p w:rsidR="00855EBD" w:rsidRPr="00855EBD" w:rsidRDefault="00117C8E" w:rsidP="00855EBD">
            <w:pPr>
              <w:rPr>
                <w:rFonts w:ascii="PT Sans" w:hAnsi="PT Sans" w:cs="Times New Roman"/>
                <w:sz w:val="24"/>
                <w:szCs w:val="24"/>
              </w:rPr>
            </w:pPr>
            <w:r>
              <w:rPr>
                <w:rFonts w:ascii="PT Sans" w:hAnsi="PT Sans" w:cs="Times New Roman"/>
                <w:sz w:val="24"/>
                <w:szCs w:val="24"/>
              </w:rPr>
              <w:t>4</w:t>
            </w:r>
            <w:r w:rsidR="00855EBD">
              <w:rPr>
                <w:rFonts w:ascii="PT Sans" w:hAnsi="PT Sans" w:cs="Times New Roman"/>
                <w:sz w:val="24"/>
                <w:szCs w:val="24"/>
              </w:rPr>
              <w:t>. Collective wrap-up forum reflection</w:t>
            </w:r>
          </w:p>
        </w:tc>
      </w:tr>
      <w:tr w:rsidR="00855EBD" w:rsidRPr="00967579" w:rsidTr="00A064D8">
        <w:tc>
          <w:tcPr>
            <w:tcW w:w="1486" w:type="dxa"/>
            <w:vMerge/>
          </w:tcPr>
          <w:p w:rsidR="00855EBD" w:rsidRDefault="00855EBD" w:rsidP="00855EBD">
            <w:pPr>
              <w:rPr>
                <w:rFonts w:ascii="PT Sans" w:hAnsi="PT Sans" w:cs="Times New Roman"/>
                <w:sz w:val="24"/>
                <w:szCs w:val="24"/>
              </w:rPr>
            </w:pPr>
          </w:p>
        </w:tc>
        <w:tc>
          <w:tcPr>
            <w:tcW w:w="3087" w:type="dxa"/>
          </w:tcPr>
          <w:p w:rsidR="00855EBD" w:rsidRDefault="00855EBD" w:rsidP="00855EBD">
            <w:pPr>
              <w:rPr>
                <w:rFonts w:ascii="PT Sans" w:hAnsi="PT Sans" w:cs="Times New Roman"/>
                <w:sz w:val="24"/>
                <w:szCs w:val="24"/>
              </w:rPr>
            </w:pPr>
            <w:r>
              <w:rPr>
                <w:rFonts w:ascii="PT Sans" w:hAnsi="PT Sans" w:cs="Times New Roman"/>
                <w:sz w:val="24"/>
                <w:szCs w:val="24"/>
              </w:rPr>
              <w:t>Unit 3 – Culture and Identity</w:t>
            </w:r>
          </w:p>
        </w:tc>
        <w:tc>
          <w:tcPr>
            <w:tcW w:w="1127" w:type="dxa"/>
          </w:tcPr>
          <w:p w:rsidR="00855EBD" w:rsidRPr="00967579" w:rsidRDefault="00E91DAC" w:rsidP="001A652B">
            <w:pPr>
              <w:rPr>
                <w:rFonts w:ascii="PT Sans" w:hAnsi="PT Sans" w:cs="Times New Roman"/>
                <w:sz w:val="24"/>
                <w:szCs w:val="24"/>
              </w:rPr>
            </w:pPr>
            <w:r>
              <w:rPr>
                <w:rFonts w:ascii="PT Sans" w:hAnsi="PT Sans" w:cs="Times New Roman"/>
                <w:sz w:val="24"/>
                <w:szCs w:val="24"/>
              </w:rPr>
              <w:t>3</w:t>
            </w:r>
          </w:p>
        </w:tc>
        <w:tc>
          <w:tcPr>
            <w:tcW w:w="4579" w:type="dxa"/>
          </w:tcPr>
          <w:p w:rsidR="00C430C0" w:rsidRDefault="00C430C0" w:rsidP="00C430C0">
            <w:pPr>
              <w:rPr>
                <w:rFonts w:ascii="PT Sans" w:hAnsi="PT Sans" w:cs="Times New Roman"/>
                <w:sz w:val="24"/>
                <w:szCs w:val="24"/>
              </w:rPr>
            </w:pPr>
            <w:r>
              <w:rPr>
                <w:rFonts w:ascii="PT Sans" w:hAnsi="PT Sans" w:cs="Times New Roman"/>
                <w:sz w:val="24"/>
                <w:szCs w:val="24"/>
              </w:rPr>
              <w:t xml:space="preserve">1. </w:t>
            </w:r>
            <w:r>
              <w:rPr>
                <w:rFonts w:ascii="PT Sans" w:hAnsi="PT Sans" w:cs="Times New Roman"/>
                <w:sz w:val="24"/>
                <w:szCs w:val="24"/>
              </w:rPr>
              <w:t>Contextualization</w:t>
            </w:r>
            <w:r>
              <w:rPr>
                <w:rFonts w:ascii="PT Sans" w:hAnsi="PT Sans" w:cs="Times New Roman"/>
                <w:sz w:val="24"/>
                <w:szCs w:val="24"/>
              </w:rPr>
              <w:t xml:space="preserve">: forum discussion </w:t>
            </w:r>
          </w:p>
          <w:p w:rsidR="00C430C0" w:rsidRDefault="00C430C0" w:rsidP="00C430C0">
            <w:pPr>
              <w:rPr>
                <w:rFonts w:ascii="PT Sans" w:hAnsi="PT Sans" w:cs="Times New Roman"/>
                <w:sz w:val="24"/>
                <w:szCs w:val="24"/>
              </w:rPr>
            </w:pPr>
            <w:r>
              <w:rPr>
                <w:rFonts w:ascii="PT Sans" w:hAnsi="PT Sans" w:cs="Times New Roman"/>
                <w:sz w:val="24"/>
                <w:szCs w:val="24"/>
              </w:rPr>
              <w:t>2. Conceptualization with ppts</w:t>
            </w:r>
          </w:p>
          <w:p w:rsidR="00C430C0" w:rsidRDefault="00C430C0" w:rsidP="00C430C0">
            <w:pPr>
              <w:rPr>
                <w:rFonts w:ascii="PT Sans" w:hAnsi="PT Sans" w:cs="Times New Roman"/>
                <w:sz w:val="24"/>
                <w:szCs w:val="24"/>
              </w:rPr>
            </w:pPr>
            <w:r>
              <w:rPr>
                <w:rFonts w:ascii="PT Sans" w:hAnsi="PT Sans" w:cs="Times New Roman"/>
                <w:sz w:val="24"/>
                <w:szCs w:val="24"/>
              </w:rPr>
              <w:t>3. Experimentation</w:t>
            </w:r>
            <w:r>
              <w:rPr>
                <w:rFonts w:ascii="PT Sans" w:hAnsi="PT Sans" w:cs="Times New Roman"/>
                <w:sz w:val="24"/>
                <w:szCs w:val="24"/>
              </w:rPr>
              <w:t xml:space="preserve"> 1 and 2</w:t>
            </w:r>
            <w:r>
              <w:rPr>
                <w:rFonts w:ascii="PT Sans" w:hAnsi="PT Sans" w:cs="Times New Roman"/>
                <w:sz w:val="24"/>
                <w:szCs w:val="24"/>
              </w:rPr>
              <w:t xml:space="preserve">: </w:t>
            </w:r>
            <w:r>
              <w:rPr>
                <w:rFonts w:ascii="PT Sans" w:hAnsi="PT Sans" w:cs="Times New Roman"/>
                <w:sz w:val="24"/>
                <w:szCs w:val="24"/>
              </w:rPr>
              <w:t>quizzes about cultural layers</w:t>
            </w:r>
          </w:p>
          <w:p w:rsidR="00855EBD" w:rsidRPr="00967579" w:rsidRDefault="00C430C0" w:rsidP="00C430C0">
            <w:pPr>
              <w:rPr>
                <w:rFonts w:ascii="PT Sans" w:hAnsi="PT Sans" w:cs="Times New Roman"/>
                <w:sz w:val="24"/>
                <w:szCs w:val="24"/>
              </w:rPr>
            </w:pPr>
            <w:r>
              <w:rPr>
                <w:rFonts w:ascii="PT Sans" w:hAnsi="PT Sans" w:cs="Times New Roman"/>
                <w:sz w:val="24"/>
                <w:szCs w:val="24"/>
              </w:rPr>
              <w:t>4. Collective wrap-up forum reflection</w:t>
            </w:r>
            <w:r>
              <w:rPr>
                <w:rFonts w:ascii="PT Sans" w:hAnsi="PT Sans" w:cs="Times New Roman"/>
                <w:sz w:val="24"/>
                <w:szCs w:val="24"/>
              </w:rPr>
              <w:t xml:space="preserve">: draw an onion exercise </w:t>
            </w:r>
          </w:p>
        </w:tc>
      </w:tr>
      <w:tr w:rsidR="00855EBD" w:rsidRPr="00967579" w:rsidTr="00A064D8">
        <w:tc>
          <w:tcPr>
            <w:tcW w:w="1486" w:type="dxa"/>
            <w:vMerge/>
          </w:tcPr>
          <w:p w:rsidR="00855EBD" w:rsidRDefault="00855EBD" w:rsidP="00855EBD">
            <w:pPr>
              <w:rPr>
                <w:rFonts w:ascii="PT Sans" w:hAnsi="PT Sans" w:cs="Times New Roman"/>
                <w:sz w:val="24"/>
                <w:szCs w:val="24"/>
              </w:rPr>
            </w:pPr>
          </w:p>
        </w:tc>
        <w:tc>
          <w:tcPr>
            <w:tcW w:w="3087" w:type="dxa"/>
          </w:tcPr>
          <w:p w:rsidR="00855EBD" w:rsidRDefault="00855EBD" w:rsidP="00855EBD">
            <w:pPr>
              <w:rPr>
                <w:rFonts w:ascii="PT Sans" w:hAnsi="PT Sans" w:cs="Times New Roman"/>
                <w:sz w:val="24"/>
                <w:szCs w:val="24"/>
              </w:rPr>
            </w:pPr>
            <w:r>
              <w:rPr>
                <w:rFonts w:ascii="PT Sans" w:hAnsi="PT Sans" w:cs="Times New Roman"/>
                <w:sz w:val="24"/>
                <w:szCs w:val="24"/>
              </w:rPr>
              <w:t>Unit 4 – Stereotypes</w:t>
            </w:r>
          </w:p>
        </w:tc>
        <w:tc>
          <w:tcPr>
            <w:tcW w:w="1127" w:type="dxa"/>
          </w:tcPr>
          <w:p w:rsidR="00855EBD" w:rsidRPr="00967579" w:rsidRDefault="00E91DAC" w:rsidP="001A652B">
            <w:pPr>
              <w:rPr>
                <w:rFonts w:ascii="PT Sans" w:hAnsi="PT Sans" w:cs="Times New Roman"/>
                <w:sz w:val="24"/>
                <w:szCs w:val="24"/>
              </w:rPr>
            </w:pPr>
            <w:r>
              <w:rPr>
                <w:rFonts w:ascii="PT Sans" w:hAnsi="PT Sans" w:cs="Times New Roman"/>
                <w:sz w:val="24"/>
                <w:szCs w:val="24"/>
              </w:rPr>
              <w:t>4</w:t>
            </w:r>
          </w:p>
        </w:tc>
        <w:tc>
          <w:tcPr>
            <w:tcW w:w="4579" w:type="dxa"/>
          </w:tcPr>
          <w:p w:rsidR="003332CE" w:rsidRDefault="003332CE" w:rsidP="003332CE">
            <w:pPr>
              <w:rPr>
                <w:rFonts w:ascii="PT Sans" w:hAnsi="PT Sans" w:cs="Times New Roman"/>
                <w:sz w:val="24"/>
                <w:szCs w:val="24"/>
              </w:rPr>
            </w:pPr>
            <w:r>
              <w:rPr>
                <w:rFonts w:ascii="PT Sans" w:hAnsi="PT Sans" w:cs="Times New Roman"/>
                <w:sz w:val="24"/>
                <w:szCs w:val="24"/>
              </w:rPr>
              <w:t xml:space="preserve">1. Contextualization: forum discussion based on a </w:t>
            </w:r>
            <w:r>
              <w:rPr>
                <w:rFonts w:ascii="PT Sans" w:hAnsi="PT Sans" w:cs="Times New Roman"/>
                <w:sz w:val="24"/>
                <w:szCs w:val="24"/>
              </w:rPr>
              <w:t>video about stereotypes</w:t>
            </w:r>
          </w:p>
          <w:p w:rsidR="003332CE" w:rsidRDefault="003332CE" w:rsidP="003332CE">
            <w:pPr>
              <w:rPr>
                <w:rFonts w:ascii="PT Sans" w:hAnsi="PT Sans" w:cs="Times New Roman"/>
                <w:sz w:val="24"/>
                <w:szCs w:val="24"/>
              </w:rPr>
            </w:pPr>
            <w:r>
              <w:rPr>
                <w:rFonts w:ascii="PT Sans" w:hAnsi="PT Sans" w:cs="Times New Roman"/>
                <w:sz w:val="24"/>
                <w:szCs w:val="24"/>
              </w:rPr>
              <w:t>2. Conceptualization with ppts</w:t>
            </w:r>
          </w:p>
          <w:p w:rsidR="003332CE" w:rsidRDefault="003332CE" w:rsidP="003332CE">
            <w:pPr>
              <w:rPr>
                <w:rFonts w:ascii="PT Sans" w:hAnsi="PT Sans" w:cs="Times New Roman"/>
                <w:sz w:val="24"/>
                <w:szCs w:val="24"/>
              </w:rPr>
            </w:pPr>
            <w:r>
              <w:rPr>
                <w:rFonts w:ascii="PT Sans" w:hAnsi="PT Sans" w:cs="Times New Roman"/>
                <w:sz w:val="24"/>
                <w:szCs w:val="24"/>
              </w:rPr>
              <w:t xml:space="preserve">3. Experimentation: </w:t>
            </w:r>
            <w:r w:rsidR="00DE4775">
              <w:rPr>
                <w:rFonts w:ascii="PT Sans" w:hAnsi="PT Sans" w:cs="Times New Roman"/>
                <w:sz w:val="24"/>
                <w:szCs w:val="24"/>
              </w:rPr>
              <w:t>heeling wheel cycle (group work)</w:t>
            </w:r>
          </w:p>
          <w:p w:rsidR="00855EBD" w:rsidRPr="00967579" w:rsidRDefault="003332CE" w:rsidP="003332CE">
            <w:pPr>
              <w:rPr>
                <w:rFonts w:ascii="PT Sans" w:hAnsi="PT Sans" w:cs="Times New Roman"/>
                <w:sz w:val="24"/>
                <w:szCs w:val="24"/>
              </w:rPr>
            </w:pPr>
            <w:r>
              <w:rPr>
                <w:rFonts w:ascii="PT Sans" w:hAnsi="PT Sans" w:cs="Times New Roman"/>
                <w:sz w:val="24"/>
                <w:szCs w:val="24"/>
              </w:rPr>
              <w:t>4. Collective wrap-up forum reflection</w:t>
            </w:r>
          </w:p>
        </w:tc>
      </w:tr>
      <w:tr w:rsidR="00A064D8" w:rsidRPr="00967579" w:rsidTr="00A064D8">
        <w:tc>
          <w:tcPr>
            <w:tcW w:w="1486" w:type="dxa"/>
            <w:vMerge w:val="restart"/>
          </w:tcPr>
          <w:p w:rsidR="00A064D8" w:rsidRDefault="00A064D8" w:rsidP="00A064D8">
            <w:pPr>
              <w:rPr>
                <w:rFonts w:ascii="PT Sans" w:hAnsi="PT Sans" w:cs="Times New Roman"/>
                <w:sz w:val="24"/>
                <w:szCs w:val="24"/>
              </w:rPr>
            </w:pPr>
            <w:r>
              <w:rPr>
                <w:rFonts w:ascii="PT Sans" w:hAnsi="PT Sans" w:cs="Times New Roman"/>
                <w:sz w:val="24"/>
                <w:szCs w:val="24"/>
              </w:rPr>
              <w:t>Module 2 – Intercultural Competence</w:t>
            </w:r>
          </w:p>
          <w:p w:rsidR="00A064D8" w:rsidRDefault="00A064D8" w:rsidP="00855EBD">
            <w:pPr>
              <w:rPr>
                <w:rFonts w:ascii="PT Sans" w:hAnsi="PT Sans" w:cs="Times New Roman"/>
                <w:sz w:val="24"/>
                <w:szCs w:val="24"/>
              </w:rPr>
            </w:pPr>
          </w:p>
        </w:tc>
        <w:tc>
          <w:tcPr>
            <w:tcW w:w="3087" w:type="dxa"/>
          </w:tcPr>
          <w:p w:rsidR="00A064D8" w:rsidRDefault="00A064D8" w:rsidP="00A064D8">
            <w:pPr>
              <w:rPr>
                <w:rFonts w:ascii="PT Sans" w:hAnsi="PT Sans" w:cs="Times New Roman"/>
                <w:sz w:val="24"/>
                <w:szCs w:val="24"/>
              </w:rPr>
            </w:pPr>
            <w:r>
              <w:rPr>
                <w:rFonts w:ascii="PT Sans" w:hAnsi="PT Sans" w:cs="Times New Roman"/>
                <w:sz w:val="24"/>
                <w:szCs w:val="24"/>
              </w:rPr>
              <w:t>Unit 1 – Intercultural Competence models</w:t>
            </w:r>
          </w:p>
          <w:p w:rsidR="00A064D8" w:rsidRDefault="00A064D8" w:rsidP="00855EBD">
            <w:pPr>
              <w:rPr>
                <w:rFonts w:ascii="PT Sans" w:hAnsi="PT Sans" w:cs="Times New Roman"/>
                <w:sz w:val="24"/>
                <w:szCs w:val="24"/>
              </w:rPr>
            </w:pPr>
          </w:p>
        </w:tc>
        <w:tc>
          <w:tcPr>
            <w:tcW w:w="1127" w:type="dxa"/>
          </w:tcPr>
          <w:p w:rsidR="00A064D8" w:rsidRPr="00967579" w:rsidRDefault="00E91DAC" w:rsidP="001A652B">
            <w:pPr>
              <w:rPr>
                <w:rFonts w:ascii="PT Sans" w:hAnsi="PT Sans" w:cs="Times New Roman"/>
                <w:sz w:val="24"/>
                <w:szCs w:val="24"/>
              </w:rPr>
            </w:pPr>
            <w:r>
              <w:rPr>
                <w:rFonts w:ascii="PT Sans" w:hAnsi="PT Sans" w:cs="Times New Roman"/>
                <w:sz w:val="24"/>
                <w:szCs w:val="24"/>
              </w:rPr>
              <w:t>5</w:t>
            </w:r>
          </w:p>
        </w:tc>
        <w:tc>
          <w:tcPr>
            <w:tcW w:w="4579" w:type="dxa"/>
          </w:tcPr>
          <w:p w:rsidR="00F456C7" w:rsidRDefault="00F456C7" w:rsidP="00F456C7">
            <w:pPr>
              <w:rPr>
                <w:rFonts w:ascii="PT Sans" w:hAnsi="PT Sans" w:cs="Times New Roman"/>
                <w:sz w:val="24"/>
                <w:szCs w:val="24"/>
              </w:rPr>
            </w:pPr>
            <w:r>
              <w:rPr>
                <w:rFonts w:ascii="PT Sans" w:hAnsi="PT Sans" w:cs="Times New Roman"/>
                <w:sz w:val="24"/>
                <w:szCs w:val="24"/>
              </w:rPr>
              <w:t xml:space="preserve">1. Contextualization: forum discussion </w:t>
            </w:r>
          </w:p>
          <w:p w:rsidR="00F456C7" w:rsidRDefault="00F456C7" w:rsidP="00F456C7">
            <w:pPr>
              <w:rPr>
                <w:rFonts w:ascii="PT Sans" w:hAnsi="PT Sans" w:cs="Times New Roman"/>
                <w:sz w:val="24"/>
                <w:szCs w:val="24"/>
              </w:rPr>
            </w:pPr>
            <w:r>
              <w:rPr>
                <w:rFonts w:ascii="PT Sans" w:hAnsi="PT Sans" w:cs="Times New Roman"/>
                <w:sz w:val="24"/>
                <w:szCs w:val="24"/>
              </w:rPr>
              <w:t>2. Conceptualization with ppts</w:t>
            </w:r>
          </w:p>
          <w:p w:rsidR="00F456C7" w:rsidRDefault="00F456C7" w:rsidP="00F456C7">
            <w:pPr>
              <w:rPr>
                <w:rFonts w:ascii="PT Sans" w:hAnsi="PT Sans" w:cs="Times New Roman"/>
                <w:sz w:val="24"/>
                <w:szCs w:val="24"/>
              </w:rPr>
            </w:pPr>
            <w:r>
              <w:rPr>
                <w:rFonts w:ascii="PT Sans" w:hAnsi="PT Sans" w:cs="Times New Roman"/>
                <w:sz w:val="24"/>
                <w:szCs w:val="24"/>
              </w:rPr>
              <w:t xml:space="preserve">3. Experimentation: quizz about </w:t>
            </w:r>
            <w:r>
              <w:rPr>
                <w:rFonts w:ascii="PT Sans" w:hAnsi="PT Sans" w:cs="Times New Roman"/>
                <w:sz w:val="24"/>
                <w:szCs w:val="24"/>
              </w:rPr>
              <w:t>IC models</w:t>
            </w:r>
          </w:p>
          <w:p w:rsidR="00A064D8" w:rsidRDefault="00F456C7" w:rsidP="00F456C7">
            <w:pPr>
              <w:rPr>
                <w:rFonts w:ascii="PT Sans" w:hAnsi="PT Sans" w:cs="Times New Roman"/>
                <w:sz w:val="24"/>
                <w:szCs w:val="24"/>
              </w:rPr>
            </w:pPr>
            <w:r>
              <w:rPr>
                <w:rFonts w:ascii="PT Sans" w:hAnsi="PT Sans" w:cs="Times New Roman"/>
                <w:sz w:val="24"/>
                <w:szCs w:val="24"/>
              </w:rPr>
              <w:t>4. Collective wrap-up forum reflection</w:t>
            </w:r>
          </w:p>
        </w:tc>
      </w:tr>
      <w:tr w:rsidR="00A064D8" w:rsidRPr="00967579" w:rsidTr="00A064D8">
        <w:tc>
          <w:tcPr>
            <w:tcW w:w="1486" w:type="dxa"/>
            <w:vMerge/>
          </w:tcPr>
          <w:p w:rsidR="00A064D8" w:rsidRDefault="00A064D8" w:rsidP="00A064D8">
            <w:pPr>
              <w:rPr>
                <w:rFonts w:ascii="PT Sans" w:hAnsi="PT Sans" w:cs="Times New Roman"/>
                <w:sz w:val="24"/>
                <w:szCs w:val="24"/>
              </w:rPr>
            </w:pPr>
          </w:p>
        </w:tc>
        <w:tc>
          <w:tcPr>
            <w:tcW w:w="3087" w:type="dxa"/>
          </w:tcPr>
          <w:p w:rsidR="00A064D8" w:rsidRDefault="00A064D8" w:rsidP="00A064D8">
            <w:pPr>
              <w:rPr>
                <w:rFonts w:ascii="PT Sans" w:hAnsi="PT Sans" w:cs="Times New Roman"/>
                <w:sz w:val="24"/>
                <w:szCs w:val="24"/>
              </w:rPr>
            </w:pPr>
            <w:r>
              <w:rPr>
                <w:rFonts w:ascii="PT Sans" w:hAnsi="PT Sans" w:cs="Times New Roman"/>
                <w:sz w:val="24"/>
                <w:szCs w:val="24"/>
              </w:rPr>
              <w:t>Unit 2 – Becoming Interculturally Competent</w:t>
            </w:r>
          </w:p>
        </w:tc>
        <w:tc>
          <w:tcPr>
            <w:tcW w:w="1127" w:type="dxa"/>
          </w:tcPr>
          <w:p w:rsidR="00A064D8" w:rsidRPr="00967579" w:rsidRDefault="00E91DAC" w:rsidP="001A652B">
            <w:pPr>
              <w:rPr>
                <w:rFonts w:ascii="PT Sans" w:hAnsi="PT Sans" w:cs="Times New Roman"/>
                <w:sz w:val="24"/>
                <w:szCs w:val="24"/>
              </w:rPr>
            </w:pPr>
            <w:r>
              <w:rPr>
                <w:rFonts w:ascii="PT Sans" w:hAnsi="PT Sans" w:cs="Times New Roman"/>
                <w:sz w:val="24"/>
                <w:szCs w:val="24"/>
              </w:rPr>
              <w:t>6</w:t>
            </w:r>
          </w:p>
        </w:tc>
        <w:tc>
          <w:tcPr>
            <w:tcW w:w="4579" w:type="dxa"/>
          </w:tcPr>
          <w:p w:rsidR="00860C60" w:rsidRDefault="00860C60" w:rsidP="00860C60">
            <w:pPr>
              <w:rPr>
                <w:rFonts w:ascii="PT Sans" w:hAnsi="PT Sans" w:cs="Times New Roman"/>
                <w:sz w:val="24"/>
                <w:szCs w:val="24"/>
              </w:rPr>
            </w:pPr>
            <w:r>
              <w:rPr>
                <w:rFonts w:ascii="PT Sans" w:hAnsi="PT Sans" w:cs="Times New Roman"/>
                <w:sz w:val="24"/>
                <w:szCs w:val="24"/>
              </w:rPr>
              <w:t>1. Contextualization: forum discussion based on a newspaper article</w:t>
            </w:r>
          </w:p>
          <w:p w:rsidR="00860C60" w:rsidRDefault="00860C60" w:rsidP="00860C60">
            <w:pPr>
              <w:rPr>
                <w:rFonts w:ascii="PT Sans" w:hAnsi="PT Sans" w:cs="Times New Roman"/>
                <w:sz w:val="24"/>
                <w:szCs w:val="24"/>
              </w:rPr>
            </w:pPr>
            <w:r>
              <w:rPr>
                <w:rFonts w:ascii="PT Sans" w:hAnsi="PT Sans" w:cs="Times New Roman"/>
                <w:sz w:val="24"/>
                <w:szCs w:val="24"/>
              </w:rPr>
              <w:t>2. Conceptualization with ppts</w:t>
            </w:r>
          </w:p>
          <w:p w:rsidR="00860C60" w:rsidRDefault="00860C60" w:rsidP="00860C60">
            <w:pPr>
              <w:rPr>
                <w:rFonts w:ascii="PT Sans" w:hAnsi="PT Sans" w:cs="Times New Roman"/>
                <w:sz w:val="24"/>
                <w:szCs w:val="24"/>
              </w:rPr>
            </w:pPr>
            <w:r>
              <w:rPr>
                <w:rFonts w:ascii="PT Sans" w:hAnsi="PT Sans" w:cs="Times New Roman"/>
                <w:sz w:val="24"/>
                <w:szCs w:val="24"/>
              </w:rPr>
              <w:t>3. Experimentation: quizz about IC models</w:t>
            </w:r>
            <w:r>
              <w:rPr>
                <w:rFonts w:ascii="PT Sans" w:hAnsi="PT Sans" w:cs="Times New Roman"/>
                <w:sz w:val="24"/>
                <w:szCs w:val="24"/>
              </w:rPr>
              <w:t xml:space="preserve"> Intercultural Sensitivity Model</w:t>
            </w:r>
          </w:p>
          <w:p w:rsidR="00A064D8" w:rsidRDefault="00860C60" w:rsidP="00860C60">
            <w:pPr>
              <w:rPr>
                <w:rFonts w:ascii="PT Sans" w:hAnsi="PT Sans" w:cs="Times New Roman"/>
                <w:sz w:val="24"/>
                <w:szCs w:val="24"/>
              </w:rPr>
            </w:pPr>
            <w:r>
              <w:rPr>
                <w:rFonts w:ascii="PT Sans" w:hAnsi="PT Sans" w:cs="Times New Roman"/>
                <w:sz w:val="24"/>
                <w:szCs w:val="24"/>
              </w:rPr>
              <w:lastRenderedPageBreak/>
              <w:t>4. Collective wrap-up forum reflection</w:t>
            </w:r>
          </w:p>
        </w:tc>
      </w:tr>
      <w:tr w:rsidR="009265CC" w:rsidRPr="00967579" w:rsidTr="00A064D8">
        <w:tc>
          <w:tcPr>
            <w:tcW w:w="1486" w:type="dxa"/>
            <w:vMerge w:val="restart"/>
          </w:tcPr>
          <w:p w:rsidR="009265CC" w:rsidRDefault="009265CC" w:rsidP="00872E28">
            <w:pPr>
              <w:rPr>
                <w:rFonts w:ascii="PT Sans" w:hAnsi="PT Sans" w:cs="Times New Roman"/>
                <w:sz w:val="24"/>
                <w:szCs w:val="24"/>
              </w:rPr>
            </w:pPr>
            <w:r>
              <w:rPr>
                <w:rFonts w:ascii="PT Sans" w:hAnsi="PT Sans" w:cs="Times New Roman"/>
                <w:sz w:val="24"/>
                <w:szCs w:val="24"/>
              </w:rPr>
              <w:lastRenderedPageBreak/>
              <w:t>Module 3 – Intercultural Challenges</w:t>
            </w:r>
          </w:p>
          <w:p w:rsidR="009265CC" w:rsidRDefault="009265CC" w:rsidP="00A064D8">
            <w:pPr>
              <w:rPr>
                <w:rFonts w:ascii="PT Sans" w:hAnsi="PT Sans" w:cs="Times New Roman"/>
                <w:sz w:val="24"/>
                <w:szCs w:val="24"/>
              </w:rPr>
            </w:pPr>
          </w:p>
        </w:tc>
        <w:tc>
          <w:tcPr>
            <w:tcW w:w="3087" w:type="dxa"/>
          </w:tcPr>
          <w:p w:rsidR="009265CC" w:rsidRDefault="009265CC" w:rsidP="00872E28">
            <w:pPr>
              <w:rPr>
                <w:rFonts w:ascii="PT Sans" w:hAnsi="PT Sans" w:cs="Times New Roman"/>
                <w:sz w:val="24"/>
                <w:szCs w:val="24"/>
              </w:rPr>
            </w:pPr>
            <w:r>
              <w:rPr>
                <w:rFonts w:ascii="PT Sans" w:hAnsi="PT Sans" w:cs="Times New Roman"/>
                <w:sz w:val="24"/>
                <w:szCs w:val="24"/>
              </w:rPr>
              <w:t>Unit 1 – Barriers to Cross-cultural Communication</w:t>
            </w:r>
          </w:p>
          <w:p w:rsidR="009265CC" w:rsidRDefault="009265CC" w:rsidP="00A064D8">
            <w:pPr>
              <w:rPr>
                <w:rFonts w:ascii="PT Sans" w:hAnsi="PT Sans" w:cs="Times New Roman"/>
                <w:sz w:val="24"/>
                <w:szCs w:val="24"/>
              </w:rPr>
            </w:pPr>
          </w:p>
        </w:tc>
        <w:tc>
          <w:tcPr>
            <w:tcW w:w="1127" w:type="dxa"/>
          </w:tcPr>
          <w:p w:rsidR="009265CC" w:rsidRPr="00967579" w:rsidRDefault="00E91DAC" w:rsidP="001A652B">
            <w:pPr>
              <w:rPr>
                <w:rFonts w:ascii="PT Sans" w:hAnsi="PT Sans" w:cs="Times New Roman"/>
                <w:sz w:val="24"/>
                <w:szCs w:val="24"/>
              </w:rPr>
            </w:pPr>
            <w:r>
              <w:rPr>
                <w:rFonts w:ascii="PT Sans" w:hAnsi="PT Sans" w:cs="Times New Roman"/>
                <w:sz w:val="24"/>
                <w:szCs w:val="24"/>
              </w:rPr>
              <w:t>7</w:t>
            </w:r>
          </w:p>
        </w:tc>
        <w:tc>
          <w:tcPr>
            <w:tcW w:w="4579" w:type="dxa"/>
          </w:tcPr>
          <w:p w:rsidR="000760A5" w:rsidRDefault="000760A5" w:rsidP="000760A5">
            <w:pPr>
              <w:rPr>
                <w:rFonts w:ascii="PT Sans" w:hAnsi="PT Sans" w:cs="Times New Roman"/>
                <w:sz w:val="24"/>
                <w:szCs w:val="24"/>
              </w:rPr>
            </w:pPr>
            <w:r>
              <w:rPr>
                <w:rFonts w:ascii="PT Sans" w:hAnsi="PT Sans" w:cs="Times New Roman"/>
                <w:sz w:val="24"/>
                <w:szCs w:val="24"/>
              </w:rPr>
              <w:t xml:space="preserve">1. Contextualization: forum discussion based on a video </w:t>
            </w:r>
          </w:p>
          <w:p w:rsidR="000760A5" w:rsidRDefault="000760A5" w:rsidP="000760A5">
            <w:pPr>
              <w:rPr>
                <w:rFonts w:ascii="PT Sans" w:hAnsi="PT Sans" w:cs="Times New Roman"/>
                <w:sz w:val="24"/>
                <w:szCs w:val="24"/>
              </w:rPr>
            </w:pPr>
            <w:r>
              <w:rPr>
                <w:rFonts w:ascii="PT Sans" w:hAnsi="PT Sans" w:cs="Times New Roman"/>
                <w:sz w:val="24"/>
                <w:szCs w:val="24"/>
              </w:rPr>
              <w:t>2. Conceptualization with ppts</w:t>
            </w:r>
          </w:p>
          <w:p w:rsidR="000760A5" w:rsidRDefault="000760A5" w:rsidP="000760A5">
            <w:pPr>
              <w:rPr>
                <w:rFonts w:ascii="PT Sans" w:hAnsi="PT Sans" w:cs="Times New Roman"/>
                <w:sz w:val="24"/>
                <w:szCs w:val="24"/>
              </w:rPr>
            </w:pPr>
            <w:r>
              <w:rPr>
                <w:rFonts w:ascii="PT Sans" w:hAnsi="PT Sans" w:cs="Times New Roman"/>
                <w:sz w:val="24"/>
                <w:szCs w:val="24"/>
              </w:rPr>
              <w:t xml:space="preserve">3. Experimentation: </w:t>
            </w:r>
            <w:r>
              <w:rPr>
                <w:rFonts w:ascii="PT Sans" w:hAnsi="PT Sans" w:cs="Times New Roman"/>
                <w:sz w:val="24"/>
                <w:szCs w:val="24"/>
              </w:rPr>
              <w:t>analysis of incidents</w:t>
            </w:r>
          </w:p>
          <w:p w:rsidR="009265CC" w:rsidRDefault="000760A5" w:rsidP="000760A5">
            <w:pPr>
              <w:rPr>
                <w:rFonts w:ascii="PT Sans" w:hAnsi="PT Sans" w:cs="Times New Roman"/>
                <w:sz w:val="24"/>
                <w:szCs w:val="24"/>
              </w:rPr>
            </w:pPr>
            <w:r>
              <w:rPr>
                <w:rFonts w:ascii="PT Sans" w:hAnsi="PT Sans" w:cs="Times New Roman"/>
                <w:sz w:val="24"/>
                <w:szCs w:val="24"/>
              </w:rPr>
              <w:t>4. Collective wrap-up forum reflection</w:t>
            </w:r>
          </w:p>
        </w:tc>
      </w:tr>
      <w:tr w:rsidR="009265CC" w:rsidRPr="00967579" w:rsidTr="00A064D8">
        <w:tc>
          <w:tcPr>
            <w:tcW w:w="1486" w:type="dxa"/>
            <w:vMerge/>
          </w:tcPr>
          <w:p w:rsidR="009265CC" w:rsidRDefault="009265CC" w:rsidP="00A064D8">
            <w:pPr>
              <w:rPr>
                <w:rFonts w:ascii="PT Sans" w:hAnsi="PT Sans" w:cs="Times New Roman"/>
                <w:sz w:val="24"/>
                <w:szCs w:val="24"/>
              </w:rPr>
            </w:pPr>
          </w:p>
        </w:tc>
        <w:tc>
          <w:tcPr>
            <w:tcW w:w="3087" w:type="dxa"/>
          </w:tcPr>
          <w:p w:rsidR="009265CC" w:rsidRDefault="009265CC" w:rsidP="00A064D8">
            <w:pPr>
              <w:rPr>
                <w:rFonts w:ascii="PT Sans" w:hAnsi="PT Sans" w:cs="Times New Roman"/>
                <w:sz w:val="24"/>
                <w:szCs w:val="24"/>
              </w:rPr>
            </w:pPr>
            <w:r>
              <w:rPr>
                <w:rFonts w:ascii="PT Sans" w:hAnsi="PT Sans" w:cs="Times New Roman"/>
                <w:sz w:val="24"/>
                <w:szCs w:val="24"/>
              </w:rPr>
              <w:t>Unit 2 – Intercultural Virtual Teams</w:t>
            </w:r>
          </w:p>
        </w:tc>
        <w:tc>
          <w:tcPr>
            <w:tcW w:w="1127" w:type="dxa"/>
          </w:tcPr>
          <w:p w:rsidR="009265CC" w:rsidRPr="00967579" w:rsidRDefault="00E91DAC" w:rsidP="001A652B">
            <w:pPr>
              <w:rPr>
                <w:rFonts w:ascii="PT Sans" w:hAnsi="PT Sans" w:cs="Times New Roman"/>
                <w:sz w:val="24"/>
                <w:szCs w:val="24"/>
              </w:rPr>
            </w:pPr>
            <w:r>
              <w:rPr>
                <w:rFonts w:ascii="PT Sans" w:hAnsi="PT Sans" w:cs="Times New Roman"/>
                <w:sz w:val="24"/>
                <w:szCs w:val="24"/>
              </w:rPr>
              <w:t>8</w:t>
            </w:r>
          </w:p>
        </w:tc>
        <w:tc>
          <w:tcPr>
            <w:tcW w:w="4579" w:type="dxa"/>
          </w:tcPr>
          <w:p w:rsidR="00E150EF" w:rsidRDefault="00E150EF" w:rsidP="00E150EF">
            <w:pPr>
              <w:rPr>
                <w:rFonts w:ascii="PT Sans" w:hAnsi="PT Sans" w:cs="Times New Roman"/>
                <w:sz w:val="24"/>
                <w:szCs w:val="24"/>
              </w:rPr>
            </w:pPr>
            <w:r>
              <w:rPr>
                <w:rFonts w:ascii="PT Sans" w:hAnsi="PT Sans" w:cs="Times New Roman"/>
                <w:sz w:val="24"/>
                <w:szCs w:val="24"/>
              </w:rPr>
              <w:t xml:space="preserve">1. Contextualization: forum discussion based on a video </w:t>
            </w:r>
          </w:p>
          <w:p w:rsidR="00E150EF" w:rsidRDefault="00E150EF" w:rsidP="00E150EF">
            <w:pPr>
              <w:rPr>
                <w:rFonts w:ascii="PT Sans" w:hAnsi="PT Sans" w:cs="Times New Roman"/>
                <w:sz w:val="24"/>
                <w:szCs w:val="24"/>
              </w:rPr>
            </w:pPr>
            <w:r>
              <w:rPr>
                <w:rFonts w:ascii="PT Sans" w:hAnsi="PT Sans" w:cs="Times New Roman"/>
                <w:sz w:val="24"/>
                <w:szCs w:val="24"/>
              </w:rPr>
              <w:t>2. Conceptualization with ppts</w:t>
            </w:r>
          </w:p>
          <w:p w:rsidR="00E150EF" w:rsidRDefault="00E150EF" w:rsidP="00E150EF">
            <w:pPr>
              <w:rPr>
                <w:rFonts w:ascii="PT Sans" w:hAnsi="PT Sans" w:cs="Times New Roman"/>
                <w:sz w:val="24"/>
                <w:szCs w:val="24"/>
              </w:rPr>
            </w:pPr>
            <w:r>
              <w:rPr>
                <w:rFonts w:ascii="PT Sans" w:hAnsi="PT Sans" w:cs="Times New Roman"/>
                <w:sz w:val="24"/>
                <w:szCs w:val="24"/>
              </w:rPr>
              <w:t xml:space="preserve">3. Experimentation: </w:t>
            </w:r>
            <w:r>
              <w:rPr>
                <w:rFonts w:ascii="PT Sans" w:hAnsi="PT Sans" w:cs="Times New Roman"/>
                <w:sz w:val="24"/>
                <w:szCs w:val="24"/>
              </w:rPr>
              <w:t>assginment: students have to list strategies for intercultural virtual teams</w:t>
            </w:r>
          </w:p>
          <w:p w:rsidR="009265CC" w:rsidRDefault="00E150EF" w:rsidP="00E150EF">
            <w:pPr>
              <w:rPr>
                <w:rFonts w:ascii="PT Sans" w:hAnsi="PT Sans" w:cs="Times New Roman"/>
                <w:sz w:val="24"/>
                <w:szCs w:val="24"/>
              </w:rPr>
            </w:pPr>
            <w:r>
              <w:rPr>
                <w:rFonts w:ascii="PT Sans" w:hAnsi="PT Sans" w:cs="Times New Roman"/>
                <w:sz w:val="24"/>
                <w:szCs w:val="24"/>
              </w:rPr>
              <w:t>4. Collective wrap-up forum reflection</w:t>
            </w:r>
          </w:p>
        </w:tc>
      </w:tr>
      <w:tr w:rsidR="00792B35" w:rsidRPr="00967579" w:rsidTr="00A064D8">
        <w:tc>
          <w:tcPr>
            <w:tcW w:w="1486" w:type="dxa"/>
          </w:tcPr>
          <w:p w:rsidR="00792B35" w:rsidRDefault="00792B35" w:rsidP="00A064D8">
            <w:pPr>
              <w:rPr>
                <w:rFonts w:ascii="PT Sans" w:hAnsi="PT Sans" w:cs="Times New Roman"/>
                <w:sz w:val="24"/>
                <w:szCs w:val="24"/>
              </w:rPr>
            </w:pPr>
            <w:r>
              <w:rPr>
                <w:rFonts w:ascii="PT Sans" w:hAnsi="PT Sans" w:cs="Times New Roman"/>
                <w:sz w:val="24"/>
                <w:szCs w:val="24"/>
              </w:rPr>
              <w:t>Conclusion</w:t>
            </w:r>
          </w:p>
        </w:tc>
        <w:tc>
          <w:tcPr>
            <w:tcW w:w="3087" w:type="dxa"/>
          </w:tcPr>
          <w:p w:rsidR="00792B35" w:rsidRDefault="009F4AB9" w:rsidP="00A064D8">
            <w:pPr>
              <w:rPr>
                <w:rFonts w:ascii="PT Sans" w:hAnsi="PT Sans" w:cs="Times New Roman"/>
                <w:sz w:val="24"/>
                <w:szCs w:val="24"/>
              </w:rPr>
            </w:pPr>
            <w:r>
              <w:rPr>
                <w:rFonts w:ascii="PT Sans" w:hAnsi="PT Sans" w:cs="Times New Roman"/>
                <w:sz w:val="24"/>
                <w:szCs w:val="24"/>
              </w:rPr>
              <w:t>Course wrap-up</w:t>
            </w:r>
          </w:p>
        </w:tc>
        <w:tc>
          <w:tcPr>
            <w:tcW w:w="1127" w:type="dxa"/>
          </w:tcPr>
          <w:p w:rsidR="00792B35" w:rsidRPr="00967579" w:rsidRDefault="00E91DAC" w:rsidP="001A652B">
            <w:pPr>
              <w:rPr>
                <w:rFonts w:ascii="PT Sans" w:hAnsi="PT Sans" w:cs="Times New Roman"/>
                <w:sz w:val="24"/>
                <w:szCs w:val="24"/>
              </w:rPr>
            </w:pPr>
            <w:r>
              <w:rPr>
                <w:rFonts w:ascii="PT Sans" w:hAnsi="PT Sans" w:cs="Times New Roman"/>
                <w:sz w:val="24"/>
                <w:szCs w:val="24"/>
              </w:rPr>
              <w:t>9</w:t>
            </w:r>
          </w:p>
        </w:tc>
        <w:tc>
          <w:tcPr>
            <w:tcW w:w="4579" w:type="dxa"/>
          </w:tcPr>
          <w:p w:rsidR="00563375" w:rsidRDefault="00563375" w:rsidP="00563375">
            <w:pPr>
              <w:rPr>
                <w:rFonts w:ascii="PT Sans" w:hAnsi="PT Sans" w:cs="Times New Roman"/>
                <w:sz w:val="24"/>
                <w:szCs w:val="24"/>
              </w:rPr>
            </w:pPr>
            <w:r>
              <w:rPr>
                <w:rFonts w:ascii="PT Sans" w:hAnsi="PT Sans" w:cs="Times New Roman"/>
                <w:sz w:val="24"/>
                <w:szCs w:val="24"/>
              </w:rPr>
              <w:t xml:space="preserve">1. </w:t>
            </w:r>
            <w:r>
              <w:rPr>
                <w:rFonts w:ascii="PT Sans" w:hAnsi="PT Sans" w:cs="Times New Roman"/>
                <w:sz w:val="24"/>
                <w:szCs w:val="24"/>
              </w:rPr>
              <w:t>Summary of concepts from the course</w:t>
            </w:r>
            <w:r>
              <w:rPr>
                <w:rFonts w:ascii="PT Sans" w:hAnsi="PT Sans" w:cs="Times New Roman"/>
                <w:sz w:val="24"/>
                <w:szCs w:val="24"/>
              </w:rPr>
              <w:t xml:space="preserve"> </w:t>
            </w:r>
          </w:p>
          <w:p w:rsidR="00563375" w:rsidRDefault="00563375" w:rsidP="00563375">
            <w:pPr>
              <w:rPr>
                <w:rFonts w:ascii="PT Sans" w:hAnsi="PT Sans" w:cs="Times New Roman"/>
                <w:sz w:val="24"/>
                <w:szCs w:val="24"/>
              </w:rPr>
            </w:pPr>
            <w:r>
              <w:rPr>
                <w:rFonts w:ascii="PT Sans" w:hAnsi="PT Sans" w:cs="Times New Roman"/>
                <w:sz w:val="24"/>
                <w:szCs w:val="24"/>
              </w:rPr>
              <w:t xml:space="preserve">2. </w:t>
            </w:r>
            <w:r>
              <w:rPr>
                <w:rFonts w:ascii="PT Sans" w:hAnsi="PT Sans" w:cs="Times New Roman"/>
                <w:sz w:val="24"/>
                <w:szCs w:val="24"/>
              </w:rPr>
              <w:t>Collective wrap-up forum reflection</w:t>
            </w:r>
            <w:r>
              <w:rPr>
                <w:rFonts w:ascii="PT Sans" w:hAnsi="PT Sans" w:cs="Times New Roman"/>
                <w:sz w:val="24"/>
                <w:szCs w:val="24"/>
              </w:rPr>
              <w:t xml:space="preserve"> </w:t>
            </w:r>
          </w:p>
          <w:p w:rsidR="00792B35" w:rsidRDefault="00563375" w:rsidP="00563375">
            <w:pPr>
              <w:rPr>
                <w:rFonts w:ascii="PT Sans" w:hAnsi="PT Sans" w:cs="Times New Roman"/>
                <w:sz w:val="24"/>
                <w:szCs w:val="24"/>
              </w:rPr>
            </w:pPr>
            <w:r>
              <w:rPr>
                <w:rFonts w:ascii="PT Sans" w:hAnsi="PT Sans" w:cs="Times New Roman"/>
                <w:sz w:val="24"/>
                <w:szCs w:val="24"/>
              </w:rPr>
              <w:t xml:space="preserve">3. </w:t>
            </w:r>
            <w:r>
              <w:rPr>
                <w:rFonts w:ascii="PT Sans" w:hAnsi="PT Sans" w:cs="Times New Roman"/>
                <w:sz w:val="24"/>
                <w:szCs w:val="24"/>
              </w:rPr>
              <w:t xml:space="preserve">Experimentation: </w:t>
            </w:r>
            <w:r>
              <w:rPr>
                <w:rFonts w:ascii="PT Sans" w:hAnsi="PT Sans" w:cs="Times New Roman"/>
                <w:sz w:val="24"/>
                <w:szCs w:val="24"/>
              </w:rPr>
              <w:t>students have to write an individual reflection with a diagnostic about their own level of IC and also establishing at least 3 strategies to develop it in the future</w:t>
            </w:r>
          </w:p>
        </w:tc>
      </w:tr>
    </w:tbl>
    <w:p w:rsidR="00967579" w:rsidRDefault="00967579" w:rsidP="00253092">
      <w:pPr>
        <w:ind w:firstLine="426"/>
        <w:rPr>
          <w:rFonts w:ascii="PT Sans" w:hAnsi="PT Sans" w:cs="Times New Roman"/>
          <w:b/>
          <w:sz w:val="24"/>
          <w:szCs w:val="24"/>
        </w:rPr>
      </w:pPr>
    </w:p>
    <w:p w:rsidR="0013783F" w:rsidRPr="00967579" w:rsidRDefault="00536B94" w:rsidP="00253092">
      <w:pPr>
        <w:ind w:firstLine="426"/>
        <w:rPr>
          <w:rFonts w:ascii="PT Sans" w:hAnsi="PT Sans" w:cs="Times New Roman"/>
          <w:b/>
          <w:sz w:val="24"/>
          <w:szCs w:val="24"/>
        </w:rPr>
      </w:pPr>
      <w:r>
        <w:rPr>
          <w:rFonts w:ascii="PT Sans" w:hAnsi="PT Sans" w:cs="Times New Roman"/>
          <w:b/>
          <w:sz w:val="24"/>
          <w:szCs w:val="24"/>
        </w:rPr>
        <w:t xml:space="preserve">Assessment </w:t>
      </w:r>
      <w:r w:rsidR="00DC3B64">
        <w:rPr>
          <w:rFonts w:ascii="PT Sans" w:hAnsi="PT Sans" w:cs="Times New Roman"/>
          <w:b/>
          <w:sz w:val="24"/>
          <w:szCs w:val="24"/>
        </w:rPr>
        <w:t>strategy and evaluation criteria:</w:t>
      </w:r>
    </w:p>
    <w:tbl>
      <w:tblPr>
        <w:tblStyle w:val="Tablaconcuadrcula"/>
        <w:tblW w:w="0" w:type="auto"/>
        <w:tblLayout w:type="fixed"/>
        <w:tblLook w:val="04A0" w:firstRow="1" w:lastRow="0" w:firstColumn="1" w:lastColumn="0" w:noHBand="0" w:noVBand="1"/>
      </w:tblPr>
      <w:tblGrid>
        <w:gridCol w:w="1668"/>
        <w:gridCol w:w="708"/>
        <w:gridCol w:w="3963"/>
        <w:gridCol w:w="1877"/>
      </w:tblGrid>
      <w:tr w:rsidR="00DA1BC1" w:rsidRPr="00967579" w:rsidTr="00DA1BC1">
        <w:trPr>
          <w:trHeight w:val="365"/>
        </w:trPr>
        <w:tc>
          <w:tcPr>
            <w:tcW w:w="1668" w:type="dxa"/>
          </w:tcPr>
          <w:p w:rsidR="00DA1BC1" w:rsidRPr="00F861F6" w:rsidRDefault="00DA1BC1" w:rsidP="00F861F6">
            <w:pPr>
              <w:spacing w:line="276" w:lineRule="auto"/>
              <w:jc w:val="center"/>
              <w:rPr>
                <w:rFonts w:ascii="PT Sans" w:hAnsi="PT Sans" w:cs="Times New Roman"/>
                <w:b/>
                <w:sz w:val="24"/>
                <w:szCs w:val="24"/>
              </w:rPr>
            </w:pPr>
            <w:r w:rsidRPr="00F861F6">
              <w:rPr>
                <w:rFonts w:ascii="PT Sans" w:hAnsi="PT Sans" w:cs="Times New Roman"/>
                <w:b/>
                <w:iCs/>
                <w:sz w:val="24"/>
                <w:szCs w:val="24"/>
              </w:rPr>
              <w:t>Assignment</w:t>
            </w:r>
          </w:p>
        </w:tc>
        <w:tc>
          <w:tcPr>
            <w:tcW w:w="708" w:type="dxa"/>
          </w:tcPr>
          <w:p w:rsidR="00DA1BC1" w:rsidRDefault="00DA1BC1" w:rsidP="00967579">
            <w:pPr>
              <w:jc w:val="center"/>
              <w:rPr>
                <w:rFonts w:ascii="PT Sans" w:hAnsi="PT Sans" w:cs="Times New Roman"/>
                <w:b/>
                <w:iCs/>
                <w:sz w:val="24"/>
                <w:szCs w:val="24"/>
              </w:rPr>
            </w:pPr>
          </w:p>
        </w:tc>
        <w:tc>
          <w:tcPr>
            <w:tcW w:w="3963" w:type="dxa"/>
          </w:tcPr>
          <w:p w:rsidR="00DA1BC1" w:rsidRDefault="00DA1BC1" w:rsidP="00EE55A7">
            <w:pPr>
              <w:jc w:val="center"/>
              <w:rPr>
                <w:rFonts w:ascii="PT Sans" w:hAnsi="PT Sans" w:cs="Times New Roman"/>
                <w:b/>
                <w:iCs/>
                <w:sz w:val="24"/>
                <w:szCs w:val="24"/>
              </w:rPr>
            </w:pPr>
            <w:r>
              <w:rPr>
                <w:rFonts w:ascii="PT Sans" w:hAnsi="PT Sans" w:cs="Times New Roman"/>
                <w:b/>
                <w:iCs/>
                <w:sz w:val="24"/>
                <w:szCs w:val="24"/>
              </w:rPr>
              <w:t>Criteria</w:t>
            </w:r>
          </w:p>
        </w:tc>
        <w:tc>
          <w:tcPr>
            <w:tcW w:w="1877" w:type="dxa"/>
          </w:tcPr>
          <w:p w:rsidR="00DA1BC1" w:rsidRPr="00F861F6" w:rsidRDefault="00DA1BC1" w:rsidP="00967579">
            <w:pPr>
              <w:spacing w:line="276" w:lineRule="auto"/>
              <w:jc w:val="center"/>
              <w:rPr>
                <w:rFonts w:ascii="PT Sans" w:hAnsi="PT Sans" w:cs="Times New Roman"/>
                <w:b/>
                <w:sz w:val="24"/>
                <w:szCs w:val="24"/>
              </w:rPr>
            </w:pPr>
            <w:r w:rsidRPr="00F861F6">
              <w:rPr>
                <w:rFonts w:ascii="PT Sans" w:hAnsi="PT Sans" w:cs="Times New Roman"/>
                <w:b/>
                <w:iCs/>
                <w:sz w:val="24"/>
                <w:szCs w:val="24"/>
              </w:rPr>
              <w:t>Total of the final mark</w:t>
            </w:r>
          </w:p>
        </w:tc>
      </w:tr>
      <w:tr w:rsidR="00DA1BC1" w:rsidRPr="00967579" w:rsidTr="00DA1BC1">
        <w:trPr>
          <w:trHeight w:val="365"/>
        </w:trPr>
        <w:tc>
          <w:tcPr>
            <w:tcW w:w="1668" w:type="dxa"/>
          </w:tcPr>
          <w:p w:rsidR="00DA1BC1" w:rsidRPr="00F861F6" w:rsidRDefault="00DA1BC1" w:rsidP="00F861F6">
            <w:pPr>
              <w:jc w:val="center"/>
              <w:rPr>
                <w:rFonts w:ascii="PT Sans" w:hAnsi="PT Sans" w:cs="Times New Roman"/>
                <w:b/>
                <w:iCs/>
                <w:sz w:val="24"/>
                <w:szCs w:val="24"/>
              </w:rPr>
            </w:pPr>
            <w:r w:rsidRPr="00F861F6">
              <w:rPr>
                <w:rFonts w:ascii="PT Sans" w:hAnsi="PT Sans" w:cs="Times New Roman"/>
                <w:b/>
                <w:iCs/>
                <w:sz w:val="24"/>
                <w:szCs w:val="24"/>
              </w:rPr>
              <w:t>Introduction</w:t>
            </w:r>
          </w:p>
        </w:tc>
        <w:tc>
          <w:tcPr>
            <w:tcW w:w="708" w:type="dxa"/>
          </w:tcPr>
          <w:p w:rsidR="00DA1BC1" w:rsidRDefault="00DA1BC1" w:rsidP="00967579">
            <w:pPr>
              <w:jc w:val="center"/>
              <w:rPr>
                <w:rFonts w:ascii="PT Sans" w:hAnsi="PT Sans" w:cs="Times New Roman"/>
                <w:b/>
                <w:iCs/>
                <w:sz w:val="24"/>
                <w:szCs w:val="24"/>
              </w:rPr>
            </w:pPr>
          </w:p>
        </w:tc>
        <w:tc>
          <w:tcPr>
            <w:tcW w:w="3963" w:type="dxa"/>
          </w:tcPr>
          <w:p w:rsidR="00DA1BC1" w:rsidRPr="00563B73" w:rsidRDefault="00563B73" w:rsidP="00EE55A7">
            <w:pPr>
              <w:jc w:val="center"/>
              <w:rPr>
                <w:rFonts w:ascii="PT Sans" w:hAnsi="PT Sans" w:cs="Times New Roman"/>
                <w:iCs/>
                <w:sz w:val="24"/>
                <w:szCs w:val="24"/>
              </w:rPr>
            </w:pPr>
            <w:r w:rsidRPr="00563B73">
              <w:rPr>
                <w:rFonts w:ascii="PT Sans" w:hAnsi="PT Sans" w:cs="Times New Roman"/>
                <w:iCs/>
                <w:sz w:val="24"/>
                <w:szCs w:val="24"/>
              </w:rPr>
              <w:t>Icebreaker activity</w:t>
            </w:r>
            <w:r w:rsidR="00F861F6">
              <w:rPr>
                <w:rFonts w:ascii="PT Sans" w:hAnsi="PT Sans" w:cs="Times New Roman"/>
                <w:iCs/>
                <w:sz w:val="24"/>
                <w:szCs w:val="24"/>
              </w:rPr>
              <w:t xml:space="preserve"> – 5 points</w:t>
            </w:r>
          </w:p>
        </w:tc>
        <w:tc>
          <w:tcPr>
            <w:tcW w:w="1877" w:type="dxa"/>
          </w:tcPr>
          <w:p w:rsidR="00DA1BC1" w:rsidRPr="00F861F6" w:rsidRDefault="00F861F6" w:rsidP="00967579">
            <w:pPr>
              <w:jc w:val="center"/>
              <w:rPr>
                <w:rFonts w:ascii="PT Sans" w:hAnsi="PT Sans" w:cs="Times New Roman"/>
                <w:b/>
                <w:iCs/>
                <w:sz w:val="24"/>
                <w:szCs w:val="24"/>
              </w:rPr>
            </w:pPr>
            <w:r w:rsidRPr="00F861F6">
              <w:rPr>
                <w:rFonts w:ascii="PT Sans" w:hAnsi="PT Sans" w:cs="Times New Roman"/>
                <w:b/>
                <w:iCs/>
                <w:sz w:val="24"/>
                <w:szCs w:val="24"/>
              </w:rPr>
              <w:t>5</w:t>
            </w:r>
          </w:p>
        </w:tc>
      </w:tr>
      <w:tr w:rsidR="00DA1BC1" w:rsidRPr="00967579" w:rsidTr="00DA1BC1">
        <w:trPr>
          <w:trHeight w:val="365"/>
        </w:trPr>
        <w:tc>
          <w:tcPr>
            <w:tcW w:w="1668" w:type="dxa"/>
            <w:vMerge w:val="restart"/>
          </w:tcPr>
          <w:p w:rsidR="00DA1BC1" w:rsidRPr="00F861F6" w:rsidRDefault="00DA1BC1" w:rsidP="00F861F6">
            <w:pPr>
              <w:jc w:val="center"/>
              <w:rPr>
                <w:rFonts w:ascii="PT Sans" w:hAnsi="PT Sans" w:cs="Times New Roman"/>
                <w:b/>
                <w:iCs/>
                <w:sz w:val="24"/>
                <w:szCs w:val="24"/>
              </w:rPr>
            </w:pPr>
            <w:r w:rsidRPr="00F861F6">
              <w:rPr>
                <w:rFonts w:ascii="PT Sans" w:hAnsi="PT Sans" w:cs="Times New Roman"/>
                <w:b/>
                <w:iCs/>
                <w:sz w:val="24"/>
                <w:szCs w:val="24"/>
              </w:rPr>
              <w:t>Module 1</w:t>
            </w:r>
          </w:p>
        </w:tc>
        <w:tc>
          <w:tcPr>
            <w:tcW w:w="708" w:type="dxa"/>
          </w:tcPr>
          <w:p w:rsidR="00DA1BC1" w:rsidRDefault="00DA1BC1" w:rsidP="00967579">
            <w:pPr>
              <w:jc w:val="center"/>
              <w:rPr>
                <w:rFonts w:ascii="PT Sans" w:hAnsi="PT Sans" w:cs="Times New Roman"/>
                <w:b/>
                <w:iCs/>
                <w:sz w:val="24"/>
                <w:szCs w:val="24"/>
              </w:rPr>
            </w:pPr>
            <w:r>
              <w:rPr>
                <w:rFonts w:ascii="PT Sans" w:hAnsi="PT Sans" w:cs="Times New Roman"/>
                <w:b/>
                <w:iCs/>
                <w:sz w:val="24"/>
                <w:szCs w:val="24"/>
              </w:rPr>
              <w:t>U1</w:t>
            </w:r>
          </w:p>
        </w:tc>
        <w:tc>
          <w:tcPr>
            <w:tcW w:w="3963" w:type="dxa"/>
          </w:tcPr>
          <w:p w:rsidR="00DA1BC1" w:rsidRPr="00EE55A7" w:rsidRDefault="00DA1BC1" w:rsidP="00EE55A7">
            <w:pPr>
              <w:jc w:val="center"/>
              <w:rPr>
                <w:rFonts w:ascii="PT Sans" w:hAnsi="PT Sans" w:cs="Times New Roman"/>
                <w:iCs/>
                <w:sz w:val="24"/>
                <w:szCs w:val="24"/>
              </w:rPr>
            </w:pPr>
            <w:r w:rsidRPr="00EE55A7">
              <w:rPr>
                <w:rFonts w:ascii="PT Sans" w:hAnsi="PT Sans" w:cs="Times New Roman"/>
                <w:iCs/>
                <w:sz w:val="24"/>
                <w:szCs w:val="24"/>
              </w:rPr>
              <w:t>Contextualization 1 – 3 points</w:t>
            </w:r>
          </w:p>
          <w:p w:rsidR="00DA1BC1" w:rsidRPr="00EE55A7" w:rsidRDefault="00DA1BC1" w:rsidP="00EE55A7">
            <w:pPr>
              <w:jc w:val="center"/>
              <w:rPr>
                <w:rFonts w:ascii="PT Sans" w:hAnsi="PT Sans" w:cs="Times New Roman"/>
                <w:iCs/>
                <w:sz w:val="24"/>
                <w:szCs w:val="24"/>
              </w:rPr>
            </w:pPr>
            <w:r w:rsidRPr="00EE55A7">
              <w:rPr>
                <w:rFonts w:ascii="PT Sans" w:hAnsi="PT Sans" w:cs="Times New Roman"/>
                <w:iCs/>
                <w:sz w:val="24"/>
                <w:szCs w:val="24"/>
              </w:rPr>
              <w:t>Contextualization</w:t>
            </w:r>
            <w:r w:rsidRPr="00EE55A7">
              <w:rPr>
                <w:rFonts w:ascii="PT Sans" w:hAnsi="PT Sans" w:cs="Times New Roman"/>
                <w:iCs/>
                <w:sz w:val="24"/>
                <w:szCs w:val="24"/>
              </w:rPr>
              <w:t xml:space="preserve"> 2</w:t>
            </w:r>
            <w:r w:rsidRPr="00EE55A7">
              <w:rPr>
                <w:rFonts w:ascii="PT Sans" w:hAnsi="PT Sans" w:cs="Times New Roman"/>
                <w:iCs/>
                <w:sz w:val="24"/>
                <w:szCs w:val="24"/>
              </w:rPr>
              <w:t xml:space="preserve"> –</w:t>
            </w:r>
            <w:r w:rsidRPr="00EE55A7">
              <w:rPr>
                <w:rFonts w:ascii="PT Sans" w:hAnsi="PT Sans" w:cs="Times New Roman"/>
                <w:iCs/>
                <w:sz w:val="24"/>
                <w:szCs w:val="24"/>
              </w:rPr>
              <w:t xml:space="preserve"> 2</w:t>
            </w:r>
            <w:r w:rsidRPr="00EE55A7">
              <w:rPr>
                <w:rFonts w:ascii="PT Sans" w:hAnsi="PT Sans" w:cs="Times New Roman"/>
                <w:iCs/>
                <w:sz w:val="24"/>
                <w:szCs w:val="24"/>
              </w:rPr>
              <w:t xml:space="preserve"> points</w:t>
            </w:r>
          </w:p>
          <w:p w:rsidR="00DA1BC1" w:rsidRPr="00EE55A7" w:rsidRDefault="00DA1BC1" w:rsidP="00EE55A7">
            <w:pPr>
              <w:jc w:val="center"/>
              <w:rPr>
                <w:rFonts w:ascii="PT Sans" w:hAnsi="PT Sans" w:cs="Times New Roman"/>
                <w:iCs/>
                <w:sz w:val="24"/>
                <w:szCs w:val="24"/>
              </w:rPr>
            </w:pPr>
            <w:r w:rsidRPr="00EE55A7">
              <w:rPr>
                <w:rFonts w:ascii="PT Sans" w:hAnsi="PT Sans" w:cs="Times New Roman"/>
                <w:iCs/>
                <w:sz w:val="24"/>
                <w:szCs w:val="24"/>
              </w:rPr>
              <w:t>Experimentation – 3 points</w:t>
            </w:r>
          </w:p>
          <w:p w:rsidR="00DA1BC1" w:rsidRDefault="00DA1BC1" w:rsidP="00EE55A7">
            <w:pPr>
              <w:jc w:val="center"/>
              <w:rPr>
                <w:rFonts w:ascii="PT Sans" w:hAnsi="PT Sans" w:cs="Times New Roman"/>
                <w:b/>
                <w:iCs/>
                <w:sz w:val="24"/>
                <w:szCs w:val="24"/>
              </w:rPr>
            </w:pPr>
            <w:r w:rsidRPr="00EE55A7">
              <w:rPr>
                <w:rFonts w:ascii="PT Sans" w:hAnsi="PT Sans" w:cs="Times New Roman"/>
                <w:iCs/>
                <w:sz w:val="24"/>
                <w:szCs w:val="24"/>
              </w:rPr>
              <w:t>Wrap-up reflection – 2 points</w:t>
            </w:r>
          </w:p>
        </w:tc>
        <w:tc>
          <w:tcPr>
            <w:tcW w:w="1877" w:type="dxa"/>
          </w:tcPr>
          <w:p w:rsidR="00DA1BC1" w:rsidRPr="00F861F6" w:rsidRDefault="00DA1BC1" w:rsidP="00967579">
            <w:pPr>
              <w:jc w:val="center"/>
              <w:rPr>
                <w:rFonts w:ascii="PT Sans" w:hAnsi="PT Sans" w:cs="Times New Roman"/>
                <w:b/>
                <w:iCs/>
                <w:sz w:val="24"/>
                <w:szCs w:val="24"/>
              </w:rPr>
            </w:pPr>
            <w:r w:rsidRPr="00F861F6">
              <w:rPr>
                <w:rFonts w:ascii="PT Sans" w:hAnsi="PT Sans" w:cs="Times New Roman"/>
                <w:b/>
                <w:iCs/>
                <w:sz w:val="24"/>
                <w:szCs w:val="24"/>
              </w:rPr>
              <w:t>10</w:t>
            </w:r>
          </w:p>
        </w:tc>
      </w:tr>
      <w:tr w:rsidR="00DA1BC1" w:rsidRPr="00967579" w:rsidTr="00DA1BC1">
        <w:trPr>
          <w:trHeight w:val="365"/>
        </w:trPr>
        <w:tc>
          <w:tcPr>
            <w:tcW w:w="1668" w:type="dxa"/>
            <w:vMerge/>
          </w:tcPr>
          <w:p w:rsidR="00DA1BC1" w:rsidRPr="00F861F6" w:rsidRDefault="00DA1BC1" w:rsidP="00F861F6">
            <w:pPr>
              <w:jc w:val="center"/>
              <w:rPr>
                <w:rFonts w:ascii="PT Sans" w:hAnsi="PT Sans" w:cs="Times New Roman"/>
                <w:b/>
                <w:iCs/>
                <w:sz w:val="24"/>
                <w:szCs w:val="24"/>
              </w:rPr>
            </w:pPr>
          </w:p>
        </w:tc>
        <w:tc>
          <w:tcPr>
            <w:tcW w:w="708" w:type="dxa"/>
          </w:tcPr>
          <w:p w:rsidR="00DA1BC1" w:rsidRDefault="00DA1BC1" w:rsidP="00967579">
            <w:pPr>
              <w:jc w:val="center"/>
              <w:rPr>
                <w:rFonts w:ascii="PT Sans" w:hAnsi="PT Sans" w:cs="Times New Roman"/>
                <w:b/>
                <w:iCs/>
                <w:sz w:val="24"/>
                <w:szCs w:val="24"/>
              </w:rPr>
            </w:pPr>
            <w:r>
              <w:rPr>
                <w:rFonts w:ascii="PT Sans" w:hAnsi="PT Sans" w:cs="Times New Roman"/>
                <w:b/>
                <w:iCs/>
                <w:sz w:val="24"/>
                <w:szCs w:val="24"/>
              </w:rPr>
              <w:t>U2</w:t>
            </w:r>
          </w:p>
        </w:tc>
        <w:tc>
          <w:tcPr>
            <w:tcW w:w="3963" w:type="dxa"/>
          </w:tcPr>
          <w:p w:rsidR="00DA1BC1" w:rsidRDefault="00DA1BC1" w:rsidP="00EE55A7">
            <w:pPr>
              <w:jc w:val="center"/>
              <w:rPr>
                <w:rFonts w:ascii="PT Sans" w:hAnsi="PT Sans" w:cs="Times New Roman"/>
                <w:sz w:val="24"/>
                <w:szCs w:val="24"/>
              </w:rPr>
            </w:pPr>
            <w:r>
              <w:rPr>
                <w:rFonts w:ascii="PT Sans" w:hAnsi="PT Sans" w:cs="Times New Roman"/>
                <w:sz w:val="24"/>
                <w:szCs w:val="24"/>
              </w:rPr>
              <w:t xml:space="preserve">Contextualization: </w:t>
            </w:r>
            <w:r>
              <w:rPr>
                <w:rFonts w:ascii="PT Sans" w:hAnsi="PT Sans" w:cs="Times New Roman"/>
                <w:sz w:val="24"/>
                <w:szCs w:val="24"/>
              </w:rPr>
              <w:t>3 points</w:t>
            </w:r>
          </w:p>
          <w:p w:rsidR="00DA1BC1" w:rsidRDefault="00DA1BC1" w:rsidP="00EE55A7">
            <w:pPr>
              <w:jc w:val="center"/>
              <w:rPr>
                <w:rFonts w:ascii="PT Sans" w:hAnsi="PT Sans" w:cs="Times New Roman"/>
                <w:sz w:val="24"/>
                <w:szCs w:val="24"/>
              </w:rPr>
            </w:pPr>
            <w:r>
              <w:rPr>
                <w:rFonts w:ascii="PT Sans" w:hAnsi="PT Sans" w:cs="Times New Roman"/>
                <w:sz w:val="24"/>
                <w:szCs w:val="24"/>
              </w:rPr>
              <w:t xml:space="preserve">Experimentation: </w:t>
            </w:r>
            <w:r>
              <w:rPr>
                <w:rFonts w:ascii="PT Sans" w:hAnsi="PT Sans" w:cs="Times New Roman"/>
                <w:sz w:val="24"/>
                <w:szCs w:val="24"/>
              </w:rPr>
              <w:t>10 points</w:t>
            </w:r>
          </w:p>
          <w:p w:rsidR="00DA1BC1" w:rsidRDefault="00DA1BC1" w:rsidP="00EE55A7">
            <w:pPr>
              <w:jc w:val="center"/>
              <w:rPr>
                <w:rFonts w:ascii="PT Sans" w:hAnsi="PT Sans" w:cs="Times New Roman"/>
                <w:b/>
                <w:iCs/>
                <w:sz w:val="24"/>
                <w:szCs w:val="24"/>
              </w:rPr>
            </w:pPr>
            <w:r>
              <w:rPr>
                <w:rFonts w:ascii="PT Sans" w:hAnsi="PT Sans" w:cs="Times New Roman"/>
                <w:sz w:val="24"/>
                <w:szCs w:val="24"/>
              </w:rPr>
              <w:t>Wrap-up reflection: 2 points</w:t>
            </w:r>
          </w:p>
        </w:tc>
        <w:tc>
          <w:tcPr>
            <w:tcW w:w="1877" w:type="dxa"/>
          </w:tcPr>
          <w:p w:rsidR="00DA1BC1" w:rsidRPr="00F861F6" w:rsidRDefault="00DA1BC1" w:rsidP="00967579">
            <w:pPr>
              <w:jc w:val="center"/>
              <w:rPr>
                <w:rFonts w:ascii="PT Sans" w:hAnsi="PT Sans" w:cs="Times New Roman"/>
                <w:b/>
                <w:iCs/>
                <w:sz w:val="24"/>
                <w:szCs w:val="24"/>
              </w:rPr>
            </w:pPr>
            <w:r w:rsidRPr="00F861F6">
              <w:rPr>
                <w:rFonts w:ascii="PT Sans" w:hAnsi="PT Sans" w:cs="Times New Roman"/>
                <w:b/>
                <w:iCs/>
                <w:sz w:val="24"/>
                <w:szCs w:val="24"/>
              </w:rPr>
              <w:t>15</w:t>
            </w:r>
          </w:p>
        </w:tc>
      </w:tr>
      <w:tr w:rsidR="00DA1BC1" w:rsidRPr="00967579" w:rsidTr="00DA1BC1">
        <w:trPr>
          <w:trHeight w:val="365"/>
        </w:trPr>
        <w:tc>
          <w:tcPr>
            <w:tcW w:w="1668" w:type="dxa"/>
            <w:vMerge/>
          </w:tcPr>
          <w:p w:rsidR="00DA1BC1" w:rsidRPr="00F861F6" w:rsidRDefault="00DA1BC1" w:rsidP="00F861F6">
            <w:pPr>
              <w:jc w:val="center"/>
              <w:rPr>
                <w:rFonts w:ascii="PT Sans" w:hAnsi="PT Sans" w:cs="Times New Roman"/>
                <w:b/>
                <w:iCs/>
                <w:sz w:val="24"/>
                <w:szCs w:val="24"/>
              </w:rPr>
            </w:pPr>
          </w:p>
        </w:tc>
        <w:tc>
          <w:tcPr>
            <w:tcW w:w="708" w:type="dxa"/>
          </w:tcPr>
          <w:p w:rsidR="00DA1BC1" w:rsidRDefault="00DA1BC1" w:rsidP="00967579">
            <w:pPr>
              <w:jc w:val="center"/>
              <w:rPr>
                <w:rFonts w:ascii="PT Sans" w:hAnsi="PT Sans" w:cs="Times New Roman"/>
                <w:b/>
                <w:iCs/>
                <w:sz w:val="24"/>
                <w:szCs w:val="24"/>
              </w:rPr>
            </w:pPr>
            <w:r>
              <w:rPr>
                <w:rFonts w:ascii="PT Sans" w:hAnsi="PT Sans" w:cs="Times New Roman"/>
                <w:b/>
                <w:iCs/>
                <w:sz w:val="24"/>
                <w:szCs w:val="24"/>
              </w:rPr>
              <w:t>U3</w:t>
            </w:r>
          </w:p>
        </w:tc>
        <w:tc>
          <w:tcPr>
            <w:tcW w:w="3963" w:type="dxa"/>
          </w:tcPr>
          <w:p w:rsidR="00DA1BC1" w:rsidRDefault="00DA1BC1" w:rsidP="00EE55A7">
            <w:pPr>
              <w:jc w:val="center"/>
              <w:rPr>
                <w:rFonts w:ascii="PT Sans" w:hAnsi="PT Sans" w:cs="Times New Roman"/>
                <w:sz w:val="24"/>
                <w:szCs w:val="24"/>
              </w:rPr>
            </w:pPr>
            <w:r>
              <w:rPr>
                <w:rFonts w:ascii="PT Sans" w:hAnsi="PT Sans" w:cs="Times New Roman"/>
                <w:sz w:val="24"/>
                <w:szCs w:val="24"/>
              </w:rPr>
              <w:t xml:space="preserve">Contextualization: </w:t>
            </w:r>
            <w:r>
              <w:rPr>
                <w:rFonts w:ascii="PT Sans" w:hAnsi="PT Sans" w:cs="Times New Roman"/>
                <w:sz w:val="24"/>
                <w:szCs w:val="24"/>
              </w:rPr>
              <w:t>2 points</w:t>
            </w:r>
          </w:p>
          <w:p w:rsidR="00DA1BC1" w:rsidRDefault="00DA1BC1" w:rsidP="00EE55A7">
            <w:pPr>
              <w:jc w:val="center"/>
              <w:rPr>
                <w:rFonts w:ascii="PT Sans" w:hAnsi="PT Sans" w:cs="Times New Roman"/>
                <w:sz w:val="24"/>
                <w:szCs w:val="24"/>
              </w:rPr>
            </w:pPr>
            <w:r>
              <w:rPr>
                <w:rFonts w:ascii="PT Sans" w:hAnsi="PT Sans" w:cs="Times New Roman"/>
                <w:sz w:val="24"/>
                <w:szCs w:val="24"/>
              </w:rPr>
              <w:t>Experimentation 1</w:t>
            </w:r>
            <w:r>
              <w:rPr>
                <w:rFonts w:ascii="PT Sans" w:hAnsi="PT Sans" w:cs="Times New Roman"/>
                <w:sz w:val="24"/>
                <w:szCs w:val="24"/>
              </w:rPr>
              <w:t>: 2,5 points</w:t>
            </w:r>
          </w:p>
          <w:p w:rsidR="00DA1BC1" w:rsidRDefault="00DA1BC1" w:rsidP="00EE55A7">
            <w:pPr>
              <w:jc w:val="center"/>
              <w:rPr>
                <w:rFonts w:ascii="PT Sans" w:hAnsi="PT Sans" w:cs="Times New Roman"/>
                <w:sz w:val="24"/>
                <w:szCs w:val="24"/>
              </w:rPr>
            </w:pPr>
            <w:r>
              <w:rPr>
                <w:rFonts w:ascii="PT Sans" w:hAnsi="PT Sans" w:cs="Times New Roman"/>
                <w:sz w:val="24"/>
                <w:szCs w:val="24"/>
              </w:rPr>
              <w:t xml:space="preserve">Experimentation 2: </w:t>
            </w:r>
            <w:r>
              <w:rPr>
                <w:rFonts w:ascii="PT Sans" w:hAnsi="PT Sans" w:cs="Times New Roman"/>
                <w:sz w:val="24"/>
                <w:szCs w:val="24"/>
              </w:rPr>
              <w:t>2,5 points</w:t>
            </w:r>
          </w:p>
          <w:p w:rsidR="00DA1BC1" w:rsidRDefault="00DA1BC1" w:rsidP="00EE55A7">
            <w:pPr>
              <w:jc w:val="center"/>
              <w:rPr>
                <w:rFonts w:ascii="PT Sans" w:hAnsi="PT Sans" w:cs="Times New Roman"/>
                <w:b/>
                <w:iCs/>
                <w:sz w:val="24"/>
                <w:szCs w:val="24"/>
              </w:rPr>
            </w:pPr>
            <w:r>
              <w:rPr>
                <w:rFonts w:ascii="PT Sans" w:hAnsi="PT Sans" w:cs="Times New Roman"/>
                <w:sz w:val="24"/>
                <w:szCs w:val="24"/>
              </w:rPr>
              <w:t>W</w:t>
            </w:r>
            <w:r>
              <w:rPr>
                <w:rFonts w:ascii="PT Sans" w:hAnsi="PT Sans" w:cs="Times New Roman"/>
                <w:sz w:val="24"/>
                <w:szCs w:val="24"/>
              </w:rPr>
              <w:t xml:space="preserve">rap-up reflection: </w:t>
            </w:r>
            <w:r>
              <w:rPr>
                <w:rFonts w:ascii="PT Sans" w:hAnsi="PT Sans" w:cs="Times New Roman"/>
                <w:sz w:val="24"/>
                <w:szCs w:val="24"/>
              </w:rPr>
              <w:t>3 points</w:t>
            </w:r>
          </w:p>
        </w:tc>
        <w:tc>
          <w:tcPr>
            <w:tcW w:w="1877" w:type="dxa"/>
          </w:tcPr>
          <w:p w:rsidR="00DA1BC1" w:rsidRPr="00F861F6" w:rsidRDefault="00DA1BC1" w:rsidP="00967579">
            <w:pPr>
              <w:jc w:val="center"/>
              <w:rPr>
                <w:rFonts w:ascii="PT Sans" w:hAnsi="PT Sans" w:cs="Times New Roman"/>
                <w:b/>
                <w:iCs/>
                <w:sz w:val="24"/>
                <w:szCs w:val="24"/>
              </w:rPr>
            </w:pPr>
            <w:r w:rsidRPr="00F861F6">
              <w:rPr>
                <w:rFonts w:ascii="PT Sans" w:hAnsi="PT Sans" w:cs="Times New Roman"/>
                <w:b/>
                <w:iCs/>
                <w:sz w:val="24"/>
                <w:szCs w:val="24"/>
              </w:rPr>
              <w:t>10</w:t>
            </w:r>
          </w:p>
        </w:tc>
      </w:tr>
      <w:tr w:rsidR="00DA1BC1" w:rsidRPr="00967579" w:rsidTr="00DA1BC1">
        <w:trPr>
          <w:trHeight w:val="365"/>
        </w:trPr>
        <w:tc>
          <w:tcPr>
            <w:tcW w:w="1668" w:type="dxa"/>
            <w:vMerge/>
          </w:tcPr>
          <w:p w:rsidR="00DA1BC1" w:rsidRPr="00F861F6" w:rsidRDefault="00DA1BC1" w:rsidP="00F861F6">
            <w:pPr>
              <w:jc w:val="center"/>
              <w:rPr>
                <w:rFonts w:ascii="PT Sans" w:hAnsi="PT Sans" w:cs="Times New Roman"/>
                <w:b/>
                <w:iCs/>
                <w:sz w:val="24"/>
                <w:szCs w:val="24"/>
              </w:rPr>
            </w:pPr>
          </w:p>
        </w:tc>
        <w:tc>
          <w:tcPr>
            <w:tcW w:w="708" w:type="dxa"/>
          </w:tcPr>
          <w:p w:rsidR="00DA1BC1" w:rsidRDefault="00DA1BC1" w:rsidP="00967579">
            <w:pPr>
              <w:jc w:val="center"/>
              <w:rPr>
                <w:rFonts w:ascii="PT Sans" w:hAnsi="PT Sans" w:cs="Times New Roman"/>
                <w:b/>
                <w:iCs/>
                <w:sz w:val="24"/>
                <w:szCs w:val="24"/>
              </w:rPr>
            </w:pPr>
            <w:r>
              <w:rPr>
                <w:rFonts w:ascii="PT Sans" w:hAnsi="PT Sans" w:cs="Times New Roman"/>
                <w:b/>
                <w:iCs/>
                <w:sz w:val="24"/>
                <w:szCs w:val="24"/>
              </w:rPr>
              <w:t>U4</w:t>
            </w:r>
          </w:p>
        </w:tc>
        <w:tc>
          <w:tcPr>
            <w:tcW w:w="3963" w:type="dxa"/>
          </w:tcPr>
          <w:p w:rsidR="00DA1BC1" w:rsidRDefault="00DA1BC1" w:rsidP="007C00AC">
            <w:pPr>
              <w:jc w:val="center"/>
              <w:rPr>
                <w:rFonts w:ascii="PT Sans" w:hAnsi="PT Sans" w:cs="Times New Roman"/>
                <w:sz w:val="24"/>
                <w:szCs w:val="24"/>
              </w:rPr>
            </w:pPr>
            <w:r>
              <w:rPr>
                <w:rFonts w:ascii="PT Sans" w:hAnsi="PT Sans" w:cs="Times New Roman"/>
                <w:sz w:val="24"/>
                <w:szCs w:val="24"/>
              </w:rPr>
              <w:t xml:space="preserve">Contextualization: </w:t>
            </w:r>
            <w:r w:rsidR="00F861F6">
              <w:rPr>
                <w:rFonts w:ascii="PT Sans" w:hAnsi="PT Sans" w:cs="Times New Roman"/>
                <w:sz w:val="24"/>
                <w:szCs w:val="24"/>
              </w:rPr>
              <w:t>2</w:t>
            </w:r>
            <w:r>
              <w:rPr>
                <w:rFonts w:ascii="PT Sans" w:hAnsi="PT Sans" w:cs="Times New Roman"/>
                <w:sz w:val="24"/>
                <w:szCs w:val="24"/>
              </w:rPr>
              <w:t xml:space="preserve"> points</w:t>
            </w:r>
          </w:p>
          <w:p w:rsidR="00DA1BC1" w:rsidRDefault="00DA1BC1" w:rsidP="007C00AC">
            <w:pPr>
              <w:jc w:val="center"/>
              <w:rPr>
                <w:rFonts w:ascii="PT Sans" w:hAnsi="PT Sans" w:cs="Times New Roman"/>
                <w:sz w:val="24"/>
                <w:szCs w:val="24"/>
              </w:rPr>
            </w:pPr>
            <w:r>
              <w:rPr>
                <w:rFonts w:ascii="PT Sans" w:hAnsi="PT Sans" w:cs="Times New Roman"/>
                <w:sz w:val="24"/>
                <w:szCs w:val="24"/>
              </w:rPr>
              <w:t>Experimentation</w:t>
            </w:r>
            <w:r w:rsidR="00F861F6">
              <w:rPr>
                <w:rFonts w:ascii="PT Sans" w:hAnsi="PT Sans" w:cs="Times New Roman"/>
                <w:sz w:val="24"/>
                <w:szCs w:val="24"/>
              </w:rPr>
              <w:t>: 6</w:t>
            </w:r>
            <w:r>
              <w:rPr>
                <w:rFonts w:ascii="PT Sans" w:hAnsi="PT Sans" w:cs="Times New Roman"/>
                <w:sz w:val="24"/>
                <w:szCs w:val="24"/>
              </w:rPr>
              <w:t xml:space="preserve"> points</w:t>
            </w:r>
          </w:p>
          <w:p w:rsidR="00DA1BC1" w:rsidRDefault="00DA1BC1" w:rsidP="007C00AC">
            <w:pPr>
              <w:jc w:val="center"/>
              <w:rPr>
                <w:rFonts w:ascii="PT Sans" w:hAnsi="PT Sans" w:cs="Times New Roman"/>
                <w:b/>
                <w:iCs/>
                <w:sz w:val="24"/>
                <w:szCs w:val="24"/>
              </w:rPr>
            </w:pPr>
            <w:r>
              <w:rPr>
                <w:rFonts w:ascii="PT Sans" w:hAnsi="PT Sans" w:cs="Times New Roman"/>
                <w:sz w:val="24"/>
                <w:szCs w:val="24"/>
              </w:rPr>
              <w:t>W</w:t>
            </w:r>
            <w:r>
              <w:rPr>
                <w:rFonts w:ascii="PT Sans" w:hAnsi="PT Sans" w:cs="Times New Roman"/>
                <w:sz w:val="24"/>
                <w:szCs w:val="24"/>
              </w:rPr>
              <w:t>rap-up reflection</w:t>
            </w:r>
            <w:r>
              <w:rPr>
                <w:rFonts w:ascii="PT Sans" w:hAnsi="PT Sans" w:cs="Times New Roman"/>
                <w:sz w:val="24"/>
                <w:szCs w:val="24"/>
              </w:rPr>
              <w:t>: 2 points</w:t>
            </w:r>
          </w:p>
        </w:tc>
        <w:tc>
          <w:tcPr>
            <w:tcW w:w="1877" w:type="dxa"/>
          </w:tcPr>
          <w:p w:rsidR="00DA1BC1" w:rsidRPr="00F861F6" w:rsidRDefault="00F861F6" w:rsidP="00967579">
            <w:pPr>
              <w:jc w:val="center"/>
              <w:rPr>
                <w:rFonts w:ascii="PT Sans" w:hAnsi="PT Sans" w:cs="Times New Roman"/>
                <w:b/>
                <w:iCs/>
                <w:sz w:val="24"/>
                <w:szCs w:val="24"/>
              </w:rPr>
            </w:pPr>
            <w:r w:rsidRPr="00F861F6">
              <w:rPr>
                <w:rFonts w:ascii="PT Sans" w:hAnsi="PT Sans" w:cs="Times New Roman"/>
                <w:b/>
                <w:iCs/>
                <w:sz w:val="24"/>
                <w:szCs w:val="24"/>
              </w:rPr>
              <w:t>1o</w:t>
            </w:r>
          </w:p>
        </w:tc>
      </w:tr>
      <w:tr w:rsidR="00DA1BC1" w:rsidRPr="00967579" w:rsidTr="00DA1BC1">
        <w:trPr>
          <w:trHeight w:val="365"/>
        </w:trPr>
        <w:tc>
          <w:tcPr>
            <w:tcW w:w="1668" w:type="dxa"/>
            <w:vMerge w:val="restart"/>
          </w:tcPr>
          <w:p w:rsidR="00DA1BC1" w:rsidRPr="00F861F6" w:rsidRDefault="00DA1BC1" w:rsidP="00F861F6">
            <w:pPr>
              <w:jc w:val="center"/>
              <w:rPr>
                <w:rFonts w:ascii="PT Sans" w:hAnsi="PT Sans" w:cs="Times New Roman"/>
                <w:b/>
                <w:iCs/>
                <w:sz w:val="24"/>
                <w:szCs w:val="24"/>
              </w:rPr>
            </w:pPr>
            <w:r w:rsidRPr="00F861F6">
              <w:rPr>
                <w:rFonts w:ascii="PT Sans" w:hAnsi="PT Sans" w:cs="Times New Roman"/>
                <w:b/>
                <w:iCs/>
                <w:sz w:val="24"/>
                <w:szCs w:val="24"/>
              </w:rPr>
              <w:t xml:space="preserve">Module </w:t>
            </w:r>
            <w:r w:rsidRPr="00F861F6">
              <w:rPr>
                <w:rFonts w:ascii="PT Sans" w:hAnsi="PT Sans" w:cs="Times New Roman"/>
                <w:b/>
                <w:iCs/>
                <w:sz w:val="24"/>
                <w:szCs w:val="24"/>
              </w:rPr>
              <w:t>2</w:t>
            </w:r>
          </w:p>
        </w:tc>
        <w:tc>
          <w:tcPr>
            <w:tcW w:w="708" w:type="dxa"/>
          </w:tcPr>
          <w:p w:rsidR="00DA1BC1" w:rsidRDefault="00DA1BC1" w:rsidP="00A32C6B">
            <w:pPr>
              <w:jc w:val="center"/>
              <w:rPr>
                <w:rFonts w:ascii="PT Sans" w:hAnsi="PT Sans" w:cs="Times New Roman"/>
                <w:b/>
                <w:iCs/>
                <w:sz w:val="24"/>
                <w:szCs w:val="24"/>
              </w:rPr>
            </w:pPr>
            <w:r>
              <w:rPr>
                <w:rFonts w:ascii="PT Sans" w:hAnsi="PT Sans" w:cs="Times New Roman"/>
                <w:b/>
                <w:iCs/>
                <w:sz w:val="24"/>
                <w:szCs w:val="24"/>
              </w:rPr>
              <w:t>U1</w:t>
            </w:r>
          </w:p>
        </w:tc>
        <w:tc>
          <w:tcPr>
            <w:tcW w:w="3963" w:type="dxa"/>
          </w:tcPr>
          <w:p w:rsidR="00DA1BC1" w:rsidRDefault="00DA1BC1" w:rsidP="00A10D4B">
            <w:pPr>
              <w:jc w:val="center"/>
              <w:rPr>
                <w:rFonts w:ascii="PT Sans" w:hAnsi="PT Sans" w:cs="Times New Roman"/>
                <w:sz w:val="24"/>
                <w:szCs w:val="24"/>
              </w:rPr>
            </w:pPr>
            <w:r>
              <w:rPr>
                <w:rFonts w:ascii="PT Sans" w:hAnsi="PT Sans" w:cs="Times New Roman"/>
                <w:sz w:val="24"/>
                <w:szCs w:val="24"/>
              </w:rPr>
              <w:t>Contextualization: 3 points</w:t>
            </w:r>
          </w:p>
          <w:p w:rsidR="00DA1BC1" w:rsidRDefault="00DA1BC1" w:rsidP="00A10D4B">
            <w:pPr>
              <w:jc w:val="center"/>
              <w:rPr>
                <w:rFonts w:ascii="PT Sans" w:hAnsi="PT Sans" w:cs="Times New Roman"/>
                <w:sz w:val="24"/>
                <w:szCs w:val="24"/>
              </w:rPr>
            </w:pPr>
            <w:r>
              <w:rPr>
                <w:rFonts w:ascii="PT Sans" w:hAnsi="PT Sans" w:cs="Times New Roman"/>
                <w:sz w:val="24"/>
                <w:szCs w:val="24"/>
              </w:rPr>
              <w:t xml:space="preserve">Experimentation: </w:t>
            </w:r>
            <w:r>
              <w:rPr>
                <w:rFonts w:ascii="PT Sans" w:hAnsi="PT Sans" w:cs="Times New Roman"/>
                <w:sz w:val="24"/>
                <w:szCs w:val="24"/>
              </w:rPr>
              <w:t>4</w:t>
            </w:r>
            <w:r>
              <w:rPr>
                <w:rFonts w:ascii="PT Sans" w:hAnsi="PT Sans" w:cs="Times New Roman"/>
                <w:sz w:val="24"/>
                <w:szCs w:val="24"/>
              </w:rPr>
              <w:t xml:space="preserve"> points</w:t>
            </w:r>
          </w:p>
          <w:p w:rsidR="00DA1BC1" w:rsidRDefault="00DA1BC1" w:rsidP="00A10D4B">
            <w:pPr>
              <w:jc w:val="center"/>
              <w:rPr>
                <w:rFonts w:ascii="PT Sans" w:hAnsi="PT Sans" w:cs="Times New Roman"/>
                <w:b/>
                <w:iCs/>
                <w:sz w:val="24"/>
                <w:szCs w:val="24"/>
              </w:rPr>
            </w:pPr>
            <w:r>
              <w:rPr>
                <w:rFonts w:ascii="PT Sans" w:hAnsi="PT Sans" w:cs="Times New Roman"/>
                <w:sz w:val="24"/>
                <w:szCs w:val="24"/>
              </w:rPr>
              <w:lastRenderedPageBreak/>
              <w:t>Wrap-up reflection: 3</w:t>
            </w:r>
            <w:r>
              <w:rPr>
                <w:rFonts w:ascii="PT Sans" w:hAnsi="PT Sans" w:cs="Times New Roman"/>
                <w:sz w:val="24"/>
                <w:szCs w:val="24"/>
              </w:rPr>
              <w:t xml:space="preserve"> points</w:t>
            </w:r>
          </w:p>
        </w:tc>
        <w:tc>
          <w:tcPr>
            <w:tcW w:w="1877" w:type="dxa"/>
          </w:tcPr>
          <w:p w:rsidR="00DA1BC1" w:rsidRPr="00F861F6" w:rsidRDefault="00DA1BC1" w:rsidP="00A32C6B">
            <w:pPr>
              <w:jc w:val="center"/>
              <w:rPr>
                <w:rFonts w:ascii="PT Sans" w:hAnsi="PT Sans" w:cs="Times New Roman"/>
                <w:b/>
                <w:iCs/>
                <w:sz w:val="24"/>
                <w:szCs w:val="24"/>
              </w:rPr>
            </w:pPr>
            <w:r w:rsidRPr="00F861F6">
              <w:rPr>
                <w:rFonts w:ascii="PT Sans" w:hAnsi="PT Sans" w:cs="Times New Roman"/>
                <w:b/>
                <w:iCs/>
                <w:sz w:val="24"/>
                <w:szCs w:val="24"/>
              </w:rPr>
              <w:lastRenderedPageBreak/>
              <w:t>10</w:t>
            </w:r>
          </w:p>
        </w:tc>
      </w:tr>
      <w:tr w:rsidR="00DA1BC1" w:rsidRPr="00967579" w:rsidTr="00DA1BC1">
        <w:trPr>
          <w:trHeight w:val="365"/>
        </w:trPr>
        <w:tc>
          <w:tcPr>
            <w:tcW w:w="1668" w:type="dxa"/>
            <w:vMerge/>
          </w:tcPr>
          <w:p w:rsidR="00DA1BC1" w:rsidRPr="00F861F6" w:rsidRDefault="00DA1BC1" w:rsidP="00F861F6">
            <w:pPr>
              <w:jc w:val="center"/>
              <w:rPr>
                <w:rFonts w:ascii="PT Sans" w:hAnsi="PT Sans" w:cs="Times New Roman"/>
                <w:b/>
                <w:iCs/>
                <w:sz w:val="24"/>
                <w:szCs w:val="24"/>
              </w:rPr>
            </w:pPr>
          </w:p>
        </w:tc>
        <w:tc>
          <w:tcPr>
            <w:tcW w:w="708" w:type="dxa"/>
          </w:tcPr>
          <w:p w:rsidR="00DA1BC1" w:rsidRDefault="00DA1BC1" w:rsidP="00A32C6B">
            <w:pPr>
              <w:jc w:val="center"/>
              <w:rPr>
                <w:rFonts w:ascii="PT Sans" w:hAnsi="PT Sans" w:cs="Times New Roman"/>
                <w:b/>
                <w:iCs/>
                <w:sz w:val="24"/>
                <w:szCs w:val="24"/>
              </w:rPr>
            </w:pPr>
            <w:r>
              <w:rPr>
                <w:rFonts w:ascii="PT Sans" w:hAnsi="PT Sans" w:cs="Times New Roman"/>
                <w:b/>
                <w:iCs/>
                <w:sz w:val="24"/>
                <w:szCs w:val="24"/>
              </w:rPr>
              <w:t>U2</w:t>
            </w:r>
          </w:p>
        </w:tc>
        <w:tc>
          <w:tcPr>
            <w:tcW w:w="3963" w:type="dxa"/>
          </w:tcPr>
          <w:p w:rsidR="00DA1BC1" w:rsidRDefault="00DA1BC1" w:rsidP="00A10D4B">
            <w:pPr>
              <w:jc w:val="center"/>
              <w:rPr>
                <w:rFonts w:ascii="PT Sans" w:hAnsi="PT Sans" w:cs="Times New Roman"/>
                <w:sz w:val="24"/>
                <w:szCs w:val="24"/>
              </w:rPr>
            </w:pPr>
            <w:r>
              <w:rPr>
                <w:rFonts w:ascii="PT Sans" w:hAnsi="PT Sans" w:cs="Times New Roman"/>
                <w:sz w:val="24"/>
                <w:szCs w:val="24"/>
              </w:rPr>
              <w:t>Contextualization: 3 points</w:t>
            </w:r>
          </w:p>
          <w:p w:rsidR="00DA1BC1" w:rsidRDefault="00DA1BC1" w:rsidP="00A10D4B">
            <w:pPr>
              <w:jc w:val="center"/>
              <w:rPr>
                <w:rFonts w:ascii="PT Sans" w:hAnsi="PT Sans" w:cs="Times New Roman"/>
                <w:sz w:val="24"/>
                <w:szCs w:val="24"/>
              </w:rPr>
            </w:pPr>
            <w:r>
              <w:rPr>
                <w:rFonts w:ascii="PT Sans" w:hAnsi="PT Sans" w:cs="Times New Roman"/>
                <w:sz w:val="24"/>
                <w:szCs w:val="24"/>
              </w:rPr>
              <w:t>Experimentation: 4 points</w:t>
            </w:r>
          </w:p>
          <w:p w:rsidR="00DA1BC1" w:rsidRDefault="00DA1BC1" w:rsidP="00A10D4B">
            <w:pPr>
              <w:jc w:val="center"/>
              <w:rPr>
                <w:rFonts w:ascii="PT Sans" w:hAnsi="PT Sans" w:cs="Times New Roman"/>
                <w:b/>
                <w:iCs/>
                <w:sz w:val="24"/>
                <w:szCs w:val="24"/>
              </w:rPr>
            </w:pPr>
            <w:r>
              <w:rPr>
                <w:rFonts w:ascii="PT Sans" w:hAnsi="PT Sans" w:cs="Times New Roman"/>
                <w:sz w:val="24"/>
                <w:szCs w:val="24"/>
              </w:rPr>
              <w:t>Wrap-up reflection: 3 points</w:t>
            </w:r>
          </w:p>
        </w:tc>
        <w:tc>
          <w:tcPr>
            <w:tcW w:w="1877" w:type="dxa"/>
          </w:tcPr>
          <w:p w:rsidR="00DA1BC1" w:rsidRPr="00F861F6" w:rsidRDefault="00DA1BC1" w:rsidP="00A32C6B">
            <w:pPr>
              <w:jc w:val="center"/>
              <w:rPr>
                <w:rFonts w:ascii="PT Sans" w:hAnsi="PT Sans" w:cs="Times New Roman"/>
                <w:b/>
                <w:iCs/>
                <w:sz w:val="24"/>
                <w:szCs w:val="24"/>
              </w:rPr>
            </w:pPr>
            <w:r w:rsidRPr="00F861F6">
              <w:rPr>
                <w:rFonts w:ascii="PT Sans" w:hAnsi="PT Sans" w:cs="Times New Roman"/>
                <w:b/>
                <w:iCs/>
                <w:sz w:val="24"/>
                <w:szCs w:val="24"/>
              </w:rPr>
              <w:t>10</w:t>
            </w:r>
          </w:p>
        </w:tc>
      </w:tr>
      <w:tr w:rsidR="00DA1BC1" w:rsidRPr="00967579" w:rsidTr="00DA1BC1">
        <w:trPr>
          <w:trHeight w:val="365"/>
        </w:trPr>
        <w:tc>
          <w:tcPr>
            <w:tcW w:w="1668" w:type="dxa"/>
            <w:vMerge w:val="restart"/>
          </w:tcPr>
          <w:p w:rsidR="00DA1BC1" w:rsidRPr="00F861F6" w:rsidRDefault="00DA1BC1" w:rsidP="00F861F6">
            <w:pPr>
              <w:jc w:val="center"/>
              <w:rPr>
                <w:rFonts w:ascii="PT Sans" w:hAnsi="PT Sans" w:cs="Times New Roman"/>
                <w:b/>
                <w:iCs/>
                <w:sz w:val="24"/>
                <w:szCs w:val="24"/>
              </w:rPr>
            </w:pPr>
            <w:r w:rsidRPr="00F861F6">
              <w:rPr>
                <w:rFonts w:ascii="PT Sans" w:hAnsi="PT Sans" w:cs="Times New Roman"/>
                <w:b/>
                <w:iCs/>
                <w:sz w:val="24"/>
                <w:szCs w:val="24"/>
              </w:rPr>
              <w:t xml:space="preserve">Module </w:t>
            </w:r>
            <w:r w:rsidRPr="00F861F6">
              <w:rPr>
                <w:rFonts w:ascii="PT Sans" w:hAnsi="PT Sans" w:cs="Times New Roman"/>
                <w:b/>
                <w:iCs/>
                <w:sz w:val="24"/>
                <w:szCs w:val="24"/>
              </w:rPr>
              <w:t>3</w:t>
            </w:r>
          </w:p>
        </w:tc>
        <w:tc>
          <w:tcPr>
            <w:tcW w:w="708" w:type="dxa"/>
          </w:tcPr>
          <w:p w:rsidR="00DA1BC1" w:rsidRDefault="00DA1BC1" w:rsidP="00A32C6B">
            <w:pPr>
              <w:jc w:val="center"/>
              <w:rPr>
                <w:rFonts w:ascii="PT Sans" w:hAnsi="PT Sans" w:cs="Times New Roman"/>
                <w:b/>
                <w:iCs/>
                <w:sz w:val="24"/>
                <w:szCs w:val="24"/>
              </w:rPr>
            </w:pPr>
            <w:r>
              <w:rPr>
                <w:rFonts w:ascii="PT Sans" w:hAnsi="PT Sans" w:cs="Times New Roman"/>
                <w:b/>
                <w:iCs/>
                <w:sz w:val="24"/>
                <w:szCs w:val="24"/>
              </w:rPr>
              <w:t>U1</w:t>
            </w:r>
          </w:p>
        </w:tc>
        <w:tc>
          <w:tcPr>
            <w:tcW w:w="3963" w:type="dxa"/>
          </w:tcPr>
          <w:p w:rsidR="00DA1BC1" w:rsidRDefault="00DA1BC1" w:rsidP="00A32C6B">
            <w:pPr>
              <w:jc w:val="center"/>
              <w:rPr>
                <w:rFonts w:ascii="PT Sans" w:hAnsi="PT Sans" w:cs="Times New Roman"/>
                <w:sz w:val="24"/>
                <w:szCs w:val="24"/>
              </w:rPr>
            </w:pPr>
            <w:r>
              <w:rPr>
                <w:rFonts w:ascii="PT Sans" w:hAnsi="PT Sans" w:cs="Times New Roman"/>
                <w:sz w:val="24"/>
                <w:szCs w:val="24"/>
              </w:rPr>
              <w:t xml:space="preserve">Contextualization: </w:t>
            </w:r>
            <w:r>
              <w:rPr>
                <w:rFonts w:ascii="PT Sans" w:hAnsi="PT Sans" w:cs="Times New Roman"/>
                <w:sz w:val="24"/>
                <w:szCs w:val="24"/>
              </w:rPr>
              <w:t>2</w:t>
            </w:r>
            <w:r>
              <w:rPr>
                <w:rFonts w:ascii="PT Sans" w:hAnsi="PT Sans" w:cs="Times New Roman"/>
                <w:sz w:val="24"/>
                <w:szCs w:val="24"/>
              </w:rPr>
              <w:t xml:space="preserve"> points</w:t>
            </w:r>
          </w:p>
          <w:p w:rsidR="00DA1BC1" w:rsidRDefault="00DA1BC1" w:rsidP="00A32C6B">
            <w:pPr>
              <w:jc w:val="center"/>
              <w:rPr>
                <w:rFonts w:ascii="PT Sans" w:hAnsi="PT Sans" w:cs="Times New Roman"/>
                <w:sz w:val="24"/>
                <w:szCs w:val="24"/>
              </w:rPr>
            </w:pPr>
            <w:r>
              <w:rPr>
                <w:rFonts w:ascii="PT Sans" w:hAnsi="PT Sans" w:cs="Times New Roman"/>
                <w:sz w:val="24"/>
                <w:szCs w:val="24"/>
              </w:rPr>
              <w:t xml:space="preserve">Experimentation: </w:t>
            </w:r>
            <w:r>
              <w:rPr>
                <w:rFonts w:ascii="PT Sans" w:hAnsi="PT Sans" w:cs="Times New Roman"/>
                <w:sz w:val="24"/>
                <w:szCs w:val="24"/>
              </w:rPr>
              <w:t>6</w:t>
            </w:r>
            <w:r>
              <w:rPr>
                <w:rFonts w:ascii="PT Sans" w:hAnsi="PT Sans" w:cs="Times New Roman"/>
                <w:sz w:val="24"/>
                <w:szCs w:val="24"/>
              </w:rPr>
              <w:t xml:space="preserve"> points</w:t>
            </w:r>
          </w:p>
          <w:p w:rsidR="00DA1BC1" w:rsidRDefault="00DA1BC1" w:rsidP="00A32C6B">
            <w:pPr>
              <w:jc w:val="center"/>
              <w:rPr>
                <w:rFonts w:ascii="PT Sans" w:hAnsi="PT Sans" w:cs="Times New Roman"/>
                <w:b/>
                <w:iCs/>
                <w:sz w:val="24"/>
                <w:szCs w:val="24"/>
              </w:rPr>
            </w:pPr>
            <w:r>
              <w:rPr>
                <w:rFonts w:ascii="PT Sans" w:hAnsi="PT Sans" w:cs="Times New Roman"/>
                <w:sz w:val="24"/>
                <w:szCs w:val="24"/>
              </w:rPr>
              <w:t>Wrap-up reflection: 2</w:t>
            </w:r>
            <w:r>
              <w:rPr>
                <w:rFonts w:ascii="PT Sans" w:hAnsi="PT Sans" w:cs="Times New Roman"/>
                <w:sz w:val="24"/>
                <w:szCs w:val="24"/>
              </w:rPr>
              <w:t xml:space="preserve"> points</w:t>
            </w:r>
          </w:p>
        </w:tc>
        <w:tc>
          <w:tcPr>
            <w:tcW w:w="1877" w:type="dxa"/>
          </w:tcPr>
          <w:p w:rsidR="00DA1BC1" w:rsidRPr="00F861F6" w:rsidRDefault="00DA1BC1" w:rsidP="00A32C6B">
            <w:pPr>
              <w:jc w:val="center"/>
              <w:rPr>
                <w:rFonts w:ascii="PT Sans" w:hAnsi="PT Sans" w:cs="Times New Roman"/>
                <w:b/>
                <w:iCs/>
                <w:sz w:val="24"/>
                <w:szCs w:val="24"/>
              </w:rPr>
            </w:pPr>
            <w:r w:rsidRPr="00F861F6">
              <w:rPr>
                <w:rFonts w:ascii="PT Sans" w:hAnsi="PT Sans" w:cs="Times New Roman"/>
                <w:b/>
                <w:iCs/>
                <w:sz w:val="24"/>
                <w:szCs w:val="24"/>
              </w:rPr>
              <w:t>10</w:t>
            </w:r>
          </w:p>
        </w:tc>
      </w:tr>
      <w:tr w:rsidR="00DA1BC1" w:rsidRPr="00967579" w:rsidTr="00DA1BC1">
        <w:trPr>
          <w:trHeight w:val="365"/>
        </w:trPr>
        <w:tc>
          <w:tcPr>
            <w:tcW w:w="1668" w:type="dxa"/>
            <w:vMerge/>
          </w:tcPr>
          <w:p w:rsidR="00DA1BC1" w:rsidRPr="00F861F6" w:rsidRDefault="00DA1BC1" w:rsidP="00F861F6">
            <w:pPr>
              <w:jc w:val="center"/>
              <w:rPr>
                <w:rFonts w:ascii="PT Sans" w:hAnsi="PT Sans" w:cs="Times New Roman"/>
                <w:b/>
                <w:iCs/>
                <w:sz w:val="24"/>
                <w:szCs w:val="24"/>
              </w:rPr>
            </w:pPr>
          </w:p>
        </w:tc>
        <w:tc>
          <w:tcPr>
            <w:tcW w:w="708" w:type="dxa"/>
          </w:tcPr>
          <w:p w:rsidR="00DA1BC1" w:rsidRDefault="00DA1BC1" w:rsidP="00A32C6B">
            <w:pPr>
              <w:jc w:val="center"/>
              <w:rPr>
                <w:rFonts w:ascii="PT Sans" w:hAnsi="PT Sans" w:cs="Times New Roman"/>
                <w:b/>
                <w:iCs/>
                <w:sz w:val="24"/>
                <w:szCs w:val="24"/>
              </w:rPr>
            </w:pPr>
            <w:r>
              <w:rPr>
                <w:rFonts w:ascii="PT Sans" w:hAnsi="PT Sans" w:cs="Times New Roman"/>
                <w:b/>
                <w:iCs/>
                <w:sz w:val="24"/>
                <w:szCs w:val="24"/>
              </w:rPr>
              <w:t>U2</w:t>
            </w:r>
          </w:p>
        </w:tc>
        <w:tc>
          <w:tcPr>
            <w:tcW w:w="3963" w:type="dxa"/>
          </w:tcPr>
          <w:p w:rsidR="00DA1BC1" w:rsidRDefault="00DA1BC1" w:rsidP="00A32C6B">
            <w:pPr>
              <w:jc w:val="center"/>
              <w:rPr>
                <w:rFonts w:ascii="PT Sans" w:hAnsi="PT Sans" w:cs="Times New Roman"/>
                <w:sz w:val="24"/>
                <w:szCs w:val="24"/>
              </w:rPr>
            </w:pPr>
            <w:r>
              <w:rPr>
                <w:rFonts w:ascii="PT Sans" w:hAnsi="PT Sans" w:cs="Times New Roman"/>
                <w:sz w:val="24"/>
                <w:szCs w:val="24"/>
              </w:rPr>
              <w:t>Contextualization: 3 points</w:t>
            </w:r>
          </w:p>
          <w:p w:rsidR="00DA1BC1" w:rsidRDefault="00DA1BC1" w:rsidP="00A32C6B">
            <w:pPr>
              <w:jc w:val="center"/>
              <w:rPr>
                <w:rFonts w:ascii="PT Sans" w:hAnsi="PT Sans" w:cs="Times New Roman"/>
                <w:sz w:val="24"/>
                <w:szCs w:val="24"/>
              </w:rPr>
            </w:pPr>
            <w:r>
              <w:rPr>
                <w:rFonts w:ascii="PT Sans" w:hAnsi="PT Sans" w:cs="Times New Roman"/>
                <w:sz w:val="24"/>
                <w:szCs w:val="24"/>
              </w:rPr>
              <w:t xml:space="preserve">Experimentation: </w:t>
            </w:r>
            <w:r>
              <w:rPr>
                <w:rFonts w:ascii="PT Sans" w:hAnsi="PT Sans" w:cs="Times New Roman"/>
                <w:sz w:val="24"/>
                <w:szCs w:val="24"/>
              </w:rPr>
              <w:t>5</w:t>
            </w:r>
            <w:r>
              <w:rPr>
                <w:rFonts w:ascii="PT Sans" w:hAnsi="PT Sans" w:cs="Times New Roman"/>
                <w:sz w:val="24"/>
                <w:szCs w:val="24"/>
              </w:rPr>
              <w:t xml:space="preserve"> points</w:t>
            </w:r>
          </w:p>
          <w:p w:rsidR="00DA1BC1" w:rsidRDefault="00DA1BC1" w:rsidP="00A32C6B">
            <w:pPr>
              <w:jc w:val="center"/>
              <w:rPr>
                <w:rFonts w:ascii="PT Sans" w:hAnsi="PT Sans" w:cs="Times New Roman"/>
                <w:b/>
                <w:iCs/>
                <w:sz w:val="24"/>
                <w:szCs w:val="24"/>
              </w:rPr>
            </w:pPr>
            <w:r>
              <w:rPr>
                <w:rFonts w:ascii="PT Sans" w:hAnsi="PT Sans" w:cs="Times New Roman"/>
                <w:sz w:val="24"/>
                <w:szCs w:val="24"/>
              </w:rPr>
              <w:t>Wrap-up reflection: 2</w:t>
            </w:r>
            <w:r>
              <w:rPr>
                <w:rFonts w:ascii="PT Sans" w:hAnsi="PT Sans" w:cs="Times New Roman"/>
                <w:sz w:val="24"/>
                <w:szCs w:val="24"/>
              </w:rPr>
              <w:t xml:space="preserve"> points</w:t>
            </w:r>
          </w:p>
        </w:tc>
        <w:tc>
          <w:tcPr>
            <w:tcW w:w="1877" w:type="dxa"/>
          </w:tcPr>
          <w:p w:rsidR="00DA1BC1" w:rsidRPr="00F861F6" w:rsidRDefault="00DA1BC1" w:rsidP="00A32C6B">
            <w:pPr>
              <w:jc w:val="center"/>
              <w:rPr>
                <w:rFonts w:ascii="PT Sans" w:hAnsi="PT Sans" w:cs="Times New Roman"/>
                <w:b/>
                <w:iCs/>
                <w:sz w:val="24"/>
                <w:szCs w:val="24"/>
              </w:rPr>
            </w:pPr>
            <w:r w:rsidRPr="00F861F6">
              <w:rPr>
                <w:rFonts w:ascii="PT Sans" w:hAnsi="PT Sans" w:cs="Times New Roman"/>
                <w:b/>
                <w:iCs/>
                <w:sz w:val="24"/>
                <w:szCs w:val="24"/>
              </w:rPr>
              <w:t>10</w:t>
            </w:r>
          </w:p>
        </w:tc>
      </w:tr>
      <w:tr w:rsidR="00DA1BC1" w:rsidRPr="00967579" w:rsidTr="00DA1BC1">
        <w:trPr>
          <w:trHeight w:val="381"/>
        </w:trPr>
        <w:tc>
          <w:tcPr>
            <w:tcW w:w="1668" w:type="dxa"/>
          </w:tcPr>
          <w:p w:rsidR="00DA1BC1" w:rsidRPr="00F861F6" w:rsidRDefault="00DA1BC1" w:rsidP="00F861F6">
            <w:pPr>
              <w:pStyle w:val="Default"/>
              <w:spacing w:line="276" w:lineRule="auto"/>
              <w:jc w:val="center"/>
              <w:rPr>
                <w:rFonts w:ascii="PT Sans" w:hAnsi="PT Sans"/>
                <w:b/>
                <w:color w:val="auto"/>
              </w:rPr>
            </w:pPr>
            <w:r w:rsidRPr="00F861F6">
              <w:rPr>
                <w:rFonts w:ascii="PT Sans" w:hAnsi="PT Sans"/>
                <w:b/>
                <w:color w:val="auto"/>
              </w:rPr>
              <w:t>Conclusion</w:t>
            </w:r>
          </w:p>
        </w:tc>
        <w:tc>
          <w:tcPr>
            <w:tcW w:w="708" w:type="dxa"/>
          </w:tcPr>
          <w:p w:rsidR="00DA1BC1" w:rsidRDefault="00DA1BC1" w:rsidP="00DC3B64">
            <w:pPr>
              <w:pStyle w:val="Default"/>
              <w:spacing w:line="276" w:lineRule="auto"/>
              <w:rPr>
                <w:rFonts w:ascii="PT Sans" w:hAnsi="PT Sans"/>
                <w:color w:val="auto"/>
              </w:rPr>
            </w:pPr>
          </w:p>
        </w:tc>
        <w:tc>
          <w:tcPr>
            <w:tcW w:w="3963" w:type="dxa"/>
          </w:tcPr>
          <w:p w:rsidR="00DA1BC1" w:rsidRDefault="00DA1BC1" w:rsidP="00DA1BC1">
            <w:pPr>
              <w:rPr>
                <w:rFonts w:ascii="PT Sans" w:hAnsi="PT Sans" w:cs="Times New Roman"/>
                <w:sz w:val="24"/>
                <w:szCs w:val="24"/>
              </w:rPr>
            </w:pPr>
            <w:r>
              <w:rPr>
                <w:rFonts w:ascii="PT Sans" w:hAnsi="PT Sans" w:cs="Times New Roman"/>
                <w:sz w:val="24"/>
                <w:szCs w:val="24"/>
              </w:rPr>
              <w:t>Collective forum reflection</w:t>
            </w:r>
            <w:r>
              <w:rPr>
                <w:rFonts w:ascii="PT Sans" w:hAnsi="PT Sans" w:cs="Times New Roman"/>
                <w:sz w:val="24"/>
                <w:szCs w:val="24"/>
              </w:rPr>
              <w:t>: 5 points</w:t>
            </w:r>
            <w:r>
              <w:rPr>
                <w:rFonts w:ascii="PT Sans" w:hAnsi="PT Sans" w:cs="Times New Roman"/>
                <w:sz w:val="24"/>
                <w:szCs w:val="24"/>
              </w:rPr>
              <w:t xml:space="preserve"> </w:t>
            </w:r>
          </w:p>
          <w:p w:rsidR="00DA1BC1" w:rsidRDefault="00DA1BC1" w:rsidP="00DA1BC1">
            <w:pPr>
              <w:pStyle w:val="Default"/>
              <w:spacing w:line="276" w:lineRule="auto"/>
              <w:jc w:val="center"/>
              <w:rPr>
                <w:rFonts w:ascii="PT Sans" w:hAnsi="PT Sans"/>
                <w:color w:val="auto"/>
              </w:rPr>
            </w:pPr>
            <w:r>
              <w:rPr>
                <w:rFonts w:ascii="PT Sans" w:hAnsi="PT Sans"/>
              </w:rPr>
              <w:t>Experimentation:</w:t>
            </w:r>
            <w:r>
              <w:rPr>
                <w:rFonts w:ascii="PT Sans" w:hAnsi="PT Sans"/>
              </w:rPr>
              <w:t xml:space="preserve"> 5 points</w:t>
            </w:r>
            <w:r>
              <w:rPr>
                <w:rFonts w:ascii="PT Sans" w:hAnsi="PT Sans"/>
              </w:rPr>
              <w:t xml:space="preserve"> </w:t>
            </w:r>
          </w:p>
        </w:tc>
        <w:tc>
          <w:tcPr>
            <w:tcW w:w="1877" w:type="dxa"/>
          </w:tcPr>
          <w:p w:rsidR="00DA1BC1" w:rsidRPr="00F861F6" w:rsidRDefault="00DA1BC1" w:rsidP="0013783F">
            <w:pPr>
              <w:pStyle w:val="Default"/>
              <w:spacing w:line="276" w:lineRule="auto"/>
              <w:jc w:val="center"/>
              <w:rPr>
                <w:rFonts w:ascii="PT Sans" w:hAnsi="PT Sans"/>
                <w:b/>
                <w:color w:val="auto"/>
              </w:rPr>
            </w:pPr>
            <w:r w:rsidRPr="00F861F6">
              <w:rPr>
                <w:rFonts w:ascii="PT Sans" w:hAnsi="PT Sans"/>
                <w:b/>
                <w:color w:val="auto"/>
              </w:rPr>
              <w:t>10</w:t>
            </w:r>
          </w:p>
        </w:tc>
      </w:tr>
      <w:tr w:rsidR="00CD6F2E" w:rsidRPr="00967579" w:rsidTr="0050551A">
        <w:trPr>
          <w:trHeight w:val="381"/>
        </w:trPr>
        <w:tc>
          <w:tcPr>
            <w:tcW w:w="6339" w:type="dxa"/>
            <w:gridSpan w:val="3"/>
          </w:tcPr>
          <w:p w:rsidR="00CD6F2E" w:rsidRPr="00F861F6" w:rsidRDefault="00CD6F2E" w:rsidP="00F861F6">
            <w:pPr>
              <w:pStyle w:val="Default"/>
              <w:spacing w:line="276" w:lineRule="auto"/>
              <w:jc w:val="center"/>
              <w:rPr>
                <w:rFonts w:ascii="PT Sans" w:hAnsi="PT Sans"/>
                <w:b/>
                <w:color w:val="auto"/>
              </w:rPr>
            </w:pPr>
            <w:r w:rsidRPr="00F861F6">
              <w:rPr>
                <w:rFonts w:ascii="PT Sans" w:hAnsi="PT Sans"/>
                <w:b/>
                <w:color w:val="auto"/>
              </w:rPr>
              <w:t>Total</w:t>
            </w:r>
          </w:p>
        </w:tc>
        <w:tc>
          <w:tcPr>
            <w:tcW w:w="1877" w:type="dxa"/>
          </w:tcPr>
          <w:p w:rsidR="00CD6F2E" w:rsidRPr="00F861F6" w:rsidRDefault="00CD6F2E" w:rsidP="0013783F">
            <w:pPr>
              <w:pStyle w:val="Default"/>
              <w:spacing w:line="276" w:lineRule="auto"/>
              <w:jc w:val="center"/>
              <w:rPr>
                <w:rFonts w:ascii="PT Sans" w:hAnsi="PT Sans"/>
                <w:b/>
                <w:color w:val="auto"/>
              </w:rPr>
            </w:pPr>
            <w:r w:rsidRPr="00F861F6">
              <w:rPr>
                <w:rFonts w:ascii="PT Sans" w:hAnsi="PT Sans"/>
                <w:b/>
                <w:color w:val="auto"/>
              </w:rPr>
              <w:t>100</w:t>
            </w:r>
          </w:p>
        </w:tc>
      </w:tr>
    </w:tbl>
    <w:p w:rsidR="00996831" w:rsidRPr="00967579" w:rsidRDefault="00996831" w:rsidP="0013783F">
      <w:pPr>
        <w:pStyle w:val="Default"/>
        <w:spacing w:line="276" w:lineRule="auto"/>
        <w:ind w:firstLine="360"/>
        <w:jc w:val="both"/>
        <w:rPr>
          <w:rFonts w:ascii="PT Sans" w:hAnsi="PT Sans"/>
          <w:color w:val="auto"/>
        </w:rPr>
      </w:pPr>
    </w:p>
    <w:sectPr w:rsidR="00996831" w:rsidRPr="00967579" w:rsidSect="00A83D04">
      <w:headerReference w:type="default" r:id="rId9"/>
      <w:pgSz w:w="11906" w:h="16838"/>
      <w:pgMar w:top="2610" w:right="567" w:bottom="1276" w:left="1276"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FD" w:rsidRDefault="00EA26FD" w:rsidP="00811F08">
      <w:pPr>
        <w:spacing w:after="0" w:line="240" w:lineRule="auto"/>
      </w:pPr>
      <w:r>
        <w:separator/>
      </w:r>
    </w:p>
  </w:endnote>
  <w:endnote w:type="continuationSeparator" w:id="0">
    <w:p w:rsidR="00EA26FD" w:rsidRDefault="00EA26FD" w:rsidP="0081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ans">
    <w:altName w:val="Corbel"/>
    <w:charset w:val="00"/>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FD" w:rsidRDefault="00EA26FD" w:rsidP="00811F08">
      <w:pPr>
        <w:spacing w:after="0" w:line="240" w:lineRule="auto"/>
      </w:pPr>
      <w:r>
        <w:separator/>
      </w:r>
    </w:p>
  </w:footnote>
  <w:footnote w:type="continuationSeparator" w:id="0">
    <w:p w:rsidR="00EA26FD" w:rsidRDefault="00EA26FD" w:rsidP="00811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5D" w:rsidRDefault="00A83D04" w:rsidP="00A83D04">
    <w:pPr>
      <w:pStyle w:val="Encabezado"/>
      <w:jc w:val="right"/>
    </w:pPr>
    <w:r>
      <w:rPr>
        <w:noProof/>
        <w:lang w:val="es-ES" w:eastAsia="es-ES"/>
      </w:rPr>
      <w:drawing>
        <wp:anchor distT="0" distB="0" distL="114300" distR="114300" simplePos="0" relativeHeight="251658240" behindDoc="0" locked="0" layoutInCell="1" allowOverlap="1" wp14:anchorId="21F6E328" wp14:editId="17754C60">
          <wp:simplePos x="0" y="0"/>
          <wp:positionH relativeFrom="column">
            <wp:posOffset>-457835</wp:posOffset>
          </wp:positionH>
          <wp:positionV relativeFrom="paragraph">
            <wp:posOffset>220980</wp:posOffset>
          </wp:positionV>
          <wp:extent cx="2476500" cy="533400"/>
          <wp:effectExtent l="0" t="0" r="0" b="0"/>
          <wp:wrapNone/>
          <wp:docPr id="2" name="Picture 2" descr="http://reopen.eu/wp-content/uploads/2015/11/erasmus_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open.eu/wp-content/uploads/2015/11/erasmus_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6D6">
      <w:t xml:space="preserve">  </w:t>
    </w:r>
    <w:r w:rsidR="008C4E5D">
      <w:rPr>
        <w:noProof/>
      </w:rPr>
      <w:t xml:space="preserve">   </w:t>
    </w:r>
    <w:r>
      <w:rPr>
        <w:noProof/>
        <w:lang w:val="es-ES" w:eastAsia="es-ES"/>
      </w:rPr>
      <w:drawing>
        <wp:inline distT="0" distB="0" distL="0" distR="0" wp14:anchorId="09FFC65C" wp14:editId="346975D7">
          <wp:extent cx="1933575" cy="960755"/>
          <wp:effectExtent l="0" t="0" r="9525" b="0"/>
          <wp:docPr id="1" name="Picture 1" descr="D:\DARBAS\Vocal\LMS\vocal_logo_v3_5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RBAS\Vocal\LMS\vocal_logo_v3_500x25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3575" cy="960755"/>
                  </a:xfrm>
                  <a:prstGeom prst="rect">
                    <a:avLst/>
                  </a:prstGeom>
                  <a:noFill/>
                  <a:ln>
                    <a:noFill/>
                  </a:ln>
                </pic:spPr>
              </pic:pic>
            </a:graphicData>
          </a:graphic>
        </wp:inline>
      </w:drawing>
    </w:r>
  </w:p>
  <w:p w:rsidR="008C4E5D" w:rsidRDefault="008C4E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4AE"/>
    <w:multiLevelType w:val="hybridMultilevel"/>
    <w:tmpl w:val="83A48F8C"/>
    <w:lvl w:ilvl="0" w:tplc="AE30D7A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8AA"/>
    <w:multiLevelType w:val="multilevel"/>
    <w:tmpl w:val="6DA4C2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6F45C4"/>
    <w:multiLevelType w:val="hybridMultilevel"/>
    <w:tmpl w:val="4260E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B27AA"/>
    <w:multiLevelType w:val="hybridMultilevel"/>
    <w:tmpl w:val="AC70F3A6"/>
    <w:lvl w:ilvl="0" w:tplc="AE30D7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A65CE"/>
    <w:multiLevelType w:val="hybridMultilevel"/>
    <w:tmpl w:val="AC5CEF3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5AB4C99"/>
    <w:multiLevelType w:val="hybridMultilevel"/>
    <w:tmpl w:val="FBAEC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ED37F50"/>
    <w:multiLevelType w:val="hybridMultilevel"/>
    <w:tmpl w:val="E56ABF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B4208D7"/>
    <w:multiLevelType w:val="hybridMultilevel"/>
    <w:tmpl w:val="905CA51E"/>
    <w:lvl w:ilvl="0" w:tplc="C122B692">
      <w:start w:val="100"/>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6515684"/>
    <w:multiLevelType w:val="multilevel"/>
    <w:tmpl w:val="807EDE7E"/>
    <w:lvl w:ilvl="0">
      <w:start w:val="1"/>
      <w:numFmt w:val="decimal"/>
      <w:lvlText w:val="%1."/>
      <w:lvlJc w:val="left"/>
      <w:pPr>
        <w:ind w:left="1290" w:hanging="1290"/>
      </w:pPr>
      <w:rPr>
        <w:rFonts w:hint="default"/>
      </w:rPr>
    </w:lvl>
    <w:lvl w:ilvl="1">
      <w:start w:val="1"/>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290" w:hanging="129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8654AF"/>
    <w:multiLevelType w:val="hybridMultilevel"/>
    <w:tmpl w:val="25AC99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C31E61"/>
    <w:multiLevelType w:val="hybridMultilevel"/>
    <w:tmpl w:val="66041D1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1685AC1"/>
    <w:multiLevelType w:val="multilevel"/>
    <w:tmpl w:val="F730B15E"/>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541628C6"/>
    <w:multiLevelType w:val="hybridMultilevel"/>
    <w:tmpl w:val="D9620732"/>
    <w:lvl w:ilvl="0" w:tplc="7804CD5A">
      <w:start w:val="1"/>
      <w:numFmt w:val="decimal"/>
      <w:lvlText w:val="%1."/>
      <w:lvlJc w:val="left"/>
      <w:pPr>
        <w:ind w:left="714" w:hanging="360"/>
      </w:pPr>
      <w:rPr>
        <w:rFonts w:hint="default"/>
        <w:sz w:val="22"/>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nsid w:val="5DFF54C5"/>
    <w:multiLevelType w:val="hybridMultilevel"/>
    <w:tmpl w:val="83E21BE8"/>
    <w:lvl w:ilvl="0" w:tplc="04270001">
      <w:start w:val="1"/>
      <w:numFmt w:val="bullet"/>
      <w:lvlText w:val=""/>
      <w:lvlJc w:val="left"/>
      <w:pPr>
        <w:ind w:left="714" w:hanging="360"/>
      </w:pPr>
      <w:rPr>
        <w:rFonts w:ascii="Symbol" w:hAnsi="Symbol" w:hint="default"/>
        <w:sz w:val="22"/>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nsid w:val="7DC3709C"/>
    <w:multiLevelType w:val="hybridMultilevel"/>
    <w:tmpl w:val="BE44DD8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ED516ED"/>
    <w:multiLevelType w:val="hybridMultilevel"/>
    <w:tmpl w:val="49361B4E"/>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5"/>
  </w:num>
  <w:num w:numId="4">
    <w:abstractNumId w:val="6"/>
  </w:num>
  <w:num w:numId="5">
    <w:abstractNumId w:val="10"/>
  </w:num>
  <w:num w:numId="6">
    <w:abstractNumId w:val="15"/>
  </w:num>
  <w:num w:numId="7">
    <w:abstractNumId w:val="12"/>
  </w:num>
  <w:num w:numId="8">
    <w:abstractNumId w:val="2"/>
  </w:num>
  <w:num w:numId="9">
    <w:abstractNumId w:val="13"/>
  </w:num>
  <w:num w:numId="10">
    <w:abstractNumId w:val="1"/>
  </w:num>
  <w:num w:numId="11">
    <w:abstractNumId w:val="14"/>
  </w:num>
  <w:num w:numId="12">
    <w:abstractNumId w:val="7"/>
  </w:num>
  <w:num w:numId="13">
    <w:abstractNumId w:val="0"/>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wNDAzNDQztzA1MDBQ0lEKTi0uzszPAykwrAUAc0r95ywAAAA="/>
  </w:docVars>
  <w:rsids>
    <w:rsidRoot w:val="007D404F"/>
    <w:rsid w:val="0000038B"/>
    <w:rsid w:val="000016B1"/>
    <w:rsid w:val="000140F5"/>
    <w:rsid w:val="000249C4"/>
    <w:rsid w:val="000760A5"/>
    <w:rsid w:val="000A4A25"/>
    <w:rsid w:val="000D08E3"/>
    <w:rsid w:val="000E5A7B"/>
    <w:rsid w:val="00112F61"/>
    <w:rsid w:val="001135D4"/>
    <w:rsid w:val="00117C8E"/>
    <w:rsid w:val="00117DE7"/>
    <w:rsid w:val="001258AB"/>
    <w:rsid w:val="00126023"/>
    <w:rsid w:val="0013783F"/>
    <w:rsid w:val="001431BC"/>
    <w:rsid w:val="00151E08"/>
    <w:rsid w:val="001A49F8"/>
    <w:rsid w:val="001A652B"/>
    <w:rsid w:val="001B6DB2"/>
    <w:rsid w:val="001B736B"/>
    <w:rsid w:val="001B74C1"/>
    <w:rsid w:val="001C6603"/>
    <w:rsid w:val="001D001B"/>
    <w:rsid w:val="001D4736"/>
    <w:rsid w:val="001F05DF"/>
    <w:rsid w:val="001F6B37"/>
    <w:rsid w:val="00207214"/>
    <w:rsid w:val="002276C9"/>
    <w:rsid w:val="002376D9"/>
    <w:rsid w:val="00247A83"/>
    <w:rsid w:val="00253092"/>
    <w:rsid w:val="00274BBA"/>
    <w:rsid w:val="002A1413"/>
    <w:rsid w:val="002B00D5"/>
    <w:rsid w:val="002B763C"/>
    <w:rsid w:val="002C6D2E"/>
    <w:rsid w:val="002D5F96"/>
    <w:rsid w:val="002D79E3"/>
    <w:rsid w:val="002E704F"/>
    <w:rsid w:val="002F06CF"/>
    <w:rsid w:val="0030032E"/>
    <w:rsid w:val="003332CE"/>
    <w:rsid w:val="00380126"/>
    <w:rsid w:val="00386504"/>
    <w:rsid w:val="00386A8B"/>
    <w:rsid w:val="003A5D9C"/>
    <w:rsid w:val="003B3062"/>
    <w:rsid w:val="003C1967"/>
    <w:rsid w:val="00411069"/>
    <w:rsid w:val="004126F7"/>
    <w:rsid w:val="00417ACE"/>
    <w:rsid w:val="00473CB6"/>
    <w:rsid w:val="004A2B8C"/>
    <w:rsid w:val="004C69B3"/>
    <w:rsid w:val="004D7B8C"/>
    <w:rsid w:val="004F3418"/>
    <w:rsid w:val="004F5E4E"/>
    <w:rsid w:val="004F6A71"/>
    <w:rsid w:val="005071C2"/>
    <w:rsid w:val="00525794"/>
    <w:rsid w:val="0053130F"/>
    <w:rsid w:val="00533CA0"/>
    <w:rsid w:val="00536B94"/>
    <w:rsid w:val="005429E3"/>
    <w:rsid w:val="00547AB6"/>
    <w:rsid w:val="00552F47"/>
    <w:rsid w:val="00560519"/>
    <w:rsid w:val="00563375"/>
    <w:rsid w:val="00563B73"/>
    <w:rsid w:val="00581470"/>
    <w:rsid w:val="00583359"/>
    <w:rsid w:val="00604BE5"/>
    <w:rsid w:val="006317CD"/>
    <w:rsid w:val="00635C86"/>
    <w:rsid w:val="00653D32"/>
    <w:rsid w:val="0066318B"/>
    <w:rsid w:val="006A7EB9"/>
    <w:rsid w:val="006B179C"/>
    <w:rsid w:val="006C4704"/>
    <w:rsid w:val="006D2EB4"/>
    <w:rsid w:val="006E1B3F"/>
    <w:rsid w:val="00750506"/>
    <w:rsid w:val="00752581"/>
    <w:rsid w:val="007606E9"/>
    <w:rsid w:val="00776DAB"/>
    <w:rsid w:val="00777BE5"/>
    <w:rsid w:val="00792B35"/>
    <w:rsid w:val="00796A8F"/>
    <w:rsid w:val="007A1D7E"/>
    <w:rsid w:val="007B64B6"/>
    <w:rsid w:val="007C00AC"/>
    <w:rsid w:val="007D404F"/>
    <w:rsid w:val="00802C0A"/>
    <w:rsid w:val="00810E53"/>
    <w:rsid w:val="00811F08"/>
    <w:rsid w:val="00851C20"/>
    <w:rsid w:val="00855EBD"/>
    <w:rsid w:val="00860C60"/>
    <w:rsid w:val="0086521A"/>
    <w:rsid w:val="00872E28"/>
    <w:rsid w:val="00876D15"/>
    <w:rsid w:val="0088289D"/>
    <w:rsid w:val="008831D3"/>
    <w:rsid w:val="008C4E5D"/>
    <w:rsid w:val="008D029A"/>
    <w:rsid w:val="008E41AF"/>
    <w:rsid w:val="00903111"/>
    <w:rsid w:val="00907EED"/>
    <w:rsid w:val="009265CC"/>
    <w:rsid w:val="009400C2"/>
    <w:rsid w:val="00967579"/>
    <w:rsid w:val="00972BA4"/>
    <w:rsid w:val="00976F43"/>
    <w:rsid w:val="00982986"/>
    <w:rsid w:val="00996831"/>
    <w:rsid w:val="009A15C9"/>
    <w:rsid w:val="009C7088"/>
    <w:rsid w:val="009D4A22"/>
    <w:rsid w:val="009F2A5D"/>
    <w:rsid w:val="009F4AB9"/>
    <w:rsid w:val="00A03FC4"/>
    <w:rsid w:val="00A064D8"/>
    <w:rsid w:val="00A10D4B"/>
    <w:rsid w:val="00A11367"/>
    <w:rsid w:val="00A251A1"/>
    <w:rsid w:val="00A546D6"/>
    <w:rsid w:val="00A83D04"/>
    <w:rsid w:val="00AA1BB9"/>
    <w:rsid w:val="00AE2EA6"/>
    <w:rsid w:val="00AE3D26"/>
    <w:rsid w:val="00AE5360"/>
    <w:rsid w:val="00AE5DE5"/>
    <w:rsid w:val="00B1301B"/>
    <w:rsid w:val="00B26623"/>
    <w:rsid w:val="00B31A81"/>
    <w:rsid w:val="00B50818"/>
    <w:rsid w:val="00B613F6"/>
    <w:rsid w:val="00B75520"/>
    <w:rsid w:val="00BA1A4F"/>
    <w:rsid w:val="00C33256"/>
    <w:rsid w:val="00C430C0"/>
    <w:rsid w:val="00C4761E"/>
    <w:rsid w:val="00C86A5E"/>
    <w:rsid w:val="00CB5287"/>
    <w:rsid w:val="00CD6F2E"/>
    <w:rsid w:val="00D01B71"/>
    <w:rsid w:val="00D06B31"/>
    <w:rsid w:val="00D13EFA"/>
    <w:rsid w:val="00D251BE"/>
    <w:rsid w:val="00D43229"/>
    <w:rsid w:val="00D44553"/>
    <w:rsid w:val="00D579BF"/>
    <w:rsid w:val="00D73185"/>
    <w:rsid w:val="00D85D0B"/>
    <w:rsid w:val="00D87461"/>
    <w:rsid w:val="00DA1BC1"/>
    <w:rsid w:val="00DB33AE"/>
    <w:rsid w:val="00DC3170"/>
    <w:rsid w:val="00DC3B64"/>
    <w:rsid w:val="00DC5CD3"/>
    <w:rsid w:val="00DE4775"/>
    <w:rsid w:val="00E07787"/>
    <w:rsid w:val="00E150EF"/>
    <w:rsid w:val="00E7633D"/>
    <w:rsid w:val="00E91DAC"/>
    <w:rsid w:val="00EA26FD"/>
    <w:rsid w:val="00EB3776"/>
    <w:rsid w:val="00EC2E84"/>
    <w:rsid w:val="00ED03B0"/>
    <w:rsid w:val="00EE55A7"/>
    <w:rsid w:val="00EF1FBD"/>
    <w:rsid w:val="00F226E1"/>
    <w:rsid w:val="00F40454"/>
    <w:rsid w:val="00F456C7"/>
    <w:rsid w:val="00F80239"/>
    <w:rsid w:val="00F85C6D"/>
    <w:rsid w:val="00F861F6"/>
    <w:rsid w:val="00F91AE5"/>
    <w:rsid w:val="00F94EE0"/>
    <w:rsid w:val="00FA0E6A"/>
    <w:rsid w:val="00FB242F"/>
    <w:rsid w:val="00FD1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1367"/>
    <w:pPr>
      <w:ind w:left="720"/>
      <w:contextualSpacing/>
    </w:pPr>
  </w:style>
  <w:style w:type="paragraph" w:customStyle="1" w:styleId="Default">
    <w:name w:val="Default"/>
    <w:rsid w:val="00907E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Accent11">
    <w:name w:val="Light List - Accent 11"/>
    <w:basedOn w:val="Tablanormal"/>
    <w:uiPriority w:val="61"/>
    <w:rsid w:val="009829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anormal"/>
    <w:uiPriority w:val="60"/>
    <w:rsid w:val="001378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anormal"/>
    <w:uiPriority w:val="62"/>
    <w:rsid w:val="001378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
    <w:name w:val="Hyperlink"/>
    <w:basedOn w:val="Fuentedeprrafopredeter"/>
    <w:uiPriority w:val="99"/>
    <w:unhideWhenUsed/>
    <w:rsid w:val="00996831"/>
    <w:rPr>
      <w:color w:val="0000FF" w:themeColor="hyperlink"/>
      <w:u w:val="single"/>
    </w:rPr>
  </w:style>
  <w:style w:type="paragraph" w:styleId="Textodeglobo">
    <w:name w:val="Balloon Text"/>
    <w:basedOn w:val="Normal"/>
    <w:link w:val="TextodegloboCar"/>
    <w:uiPriority w:val="99"/>
    <w:semiHidden/>
    <w:unhideWhenUsed/>
    <w:rsid w:val="001D47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736"/>
    <w:rPr>
      <w:rFonts w:ascii="Tahoma" w:hAnsi="Tahoma" w:cs="Tahoma"/>
      <w:sz w:val="16"/>
      <w:szCs w:val="16"/>
    </w:rPr>
  </w:style>
  <w:style w:type="paragraph" w:styleId="Encabezado">
    <w:name w:val="header"/>
    <w:basedOn w:val="Normal"/>
    <w:link w:val="EncabezadoCar"/>
    <w:uiPriority w:val="99"/>
    <w:unhideWhenUsed/>
    <w:rsid w:val="00811F08"/>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811F08"/>
  </w:style>
  <w:style w:type="paragraph" w:styleId="Piedepgina">
    <w:name w:val="footer"/>
    <w:basedOn w:val="Normal"/>
    <w:link w:val="PiedepginaCar"/>
    <w:uiPriority w:val="99"/>
    <w:unhideWhenUsed/>
    <w:rsid w:val="00811F08"/>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811F08"/>
  </w:style>
  <w:style w:type="character" w:styleId="Hipervnculovisitado">
    <w:name w:val="FollowedHyperlink"/>
    <w:basedOn w:val="Fuentedeprrafopredeter"/>
    <w:uiPriority w:val="99"/>
    <w:semiHidden/>
    <w:unhideWhenUsed/>
    <w:rsid w:val="00653D32"/>
    <w:rPr>
      <w:color w:val="800080" w:themeColor="followedHyperlink"/>
      <w:u w:val="single"/>
    </w:rPr>
  </w:style>
  <w:style w:type="paragraph" w:styleId="Sangranormal">
    <w:name w:val="Normal Indent"/>
    <w:basedOn w:val="Normal"/>
    <w:rsid w:val="00F91AE5"/>
    <w:pPr>
      <w:spacing w:after="120" w:line="240" w:lineRule="auto"/>
      <w:ind w:left="708"/>
    </w:pPr>
    <w:rPr>
      <w:rFonts w:ascii="Arial" w:eastAsia="Times New Roman" w:hAnsi="Arial" w:cs="Times New Roman"/>
      <w:sz w:val="24"/>
      <w:szCs w:val="20"/>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1367"/>
    <w:pPr>
      <w:ind w:left="720"/>
      <w:contextualSpacing/>
    </w:pPr>
  </w:style>
  <w:style w:type="paragraph" w:customStyle="1" w:styleId="Default">
    <w:name w:val="Default"/>
    <w:rsid w:val="00907E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Accent11">
    <w:name w:val="Light List - Accent 11"/>
    <w:basedOn w:val="Tablanormal"/>
    <w:uiPriority w:val="61"/>
    <w:rsid w:val="009829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anormal"/>
    <w:uiPriority w:val="60"/>
    <w:rsid w:val="001378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anormal"/>
    <w:uiPriority w:val="62"/>
    <w:rsid w:val="001378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
    <w:name w:val="Hyperlink"/>
    <w:basedOn w:val="Fuentedeprrafopredeter"/>
    <w:uiPriority w:val="99"/>
    <w:unhideWhenUsed/>
    <w:rsid w:val="00996831"/>
    <w:rPr>
      <w:color w:val="0000FF" w:themeColor="hyperlink"/>
      <w:u w:val="single"/>
    </w:rPr>
  </w:style>
  <w:style w:type="paragraph" w:styleId="Textodeglobo">
    <w:name w:val="Balloon Text"/>
    <w:basedOn w:val="Normal"/>
    <w:link w:val="TextodegloboCar"/>
    <w:uiPriority w:val="99"/>
    <w:semiHidden/>
    <w:unhideWhenUsed/>
    <w:rsid w:val="001D47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736"/>
    <w:rPr>
      <w:rFonts w:ascii="Tahoma" w:hAnsi="Tahoma" w:cs="Tahoma"/>
      <w:sz w:val="16"/>
      <w:szCs w:val="16"/>
    </w:rPr>
  </w:style>
  <w:style w:type="paragraph" w:styleId="Encabezado">
    <w:name w:val="header"/>
    <w:basedOn w:val="Normal"/>
    <w:link w:val="EncabezadoCar"/>
    <w:uiPriority w:val="99"/>
    <w:unhideWhenUsed/>
    <w:rsid w:val="00811F08"/>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811F08"/>
  </w:style>
  <w:style w:type="paragraph" w:styleId="Piedepgina">
    <w:name w:val="footer"/>
    <w:basedOn w:val="Normal"/>
    <w:link w:val="PiedepginaCar"/>
    <w:uiPriority w:val="99"/>
    <w:unhideWhenUsed/>
    <w:rsid w:val="00811F08"/>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811F08"/>
  </w:style>
  <w:style w:type="character" w:styleId="Hipervnculovisitado">
    <w:name w:val="FollowedHyperlink"/>
    <w:basedOn w:val="Fuentedeprrafopredeter"/>
    <w:uiPriority w:val="99"/>
    <w:semiHidden/>
    <w:unhideWhenUsed/>
    <w:rsid w:val="00653D32"/>
    <w:rPr>
      <w:color w:val="800080" w:themeColor="followedHyperlink"/>
      <w:u w:val="single"/>
    </w:rPr>
  </w:style>
  <w:style w:type="paragraph" w:styleId="Sangranormal">
    <w:name w:val="Normal Indent"/>
    <w:basedOn w:val="Normal"/>
    <w:rsid w:val="00F91AE5"/>
    <w:pPr>
      <w:spacing w:after="120" w:line="240" w:lineRule="auto"/>
      <w:ind w:left="708"/>
    </w:pPr>
    <w:rPr>
      <w:rFonts w:ascii="Arial" w:eastAsia="Times New Roman" w:hAnsi="Arial" w:cs="Times New Roman"/>
      <w:sz w:val="24"/>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CE9D-267B-4749-927B-199670CC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804</Words>
  <Characters>4422</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Deusto</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dc:creator>
  <cp:lastModifiedBy>Luana Ferreira Lopes Silva</cp:lastModifiedBy>
  <cp:revision>29</cp:revision>
  <cp:lastPrinted>2017-01-11T11:27:00Z</cp:lastPrinted>
  <dcterms:created xsi:type="dcterms:W3CDTF">2018-03-06T13:26:00Z</dcterms:created>
  <dcterms:modified xsi:type="dcterms:W3CDTF">2018-03-06T14:10:00Z</dcterms:modified>
</cp:coreProperties>
</file>